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73" w:rsidRDefault="00931BF5" w:rsidP="00B11A03">
      <w:pPr>
        <w:tabs>
          <w:tab w:val="left" w:pos="810"/>
        </w:tabs>
        <w:sectPr w:rsidR="00E81C73" w:rsidSect="00E81C73">
          <w:headerReference w:type="default" r:id="rId11"/>
          <w:footerReference w:type="even" r:id="rId12"/>
          <w:footerReference w:type="default" r:id="rId13"/>
          <w:headerReference w:type="first" r:id="rId14"/>
          <w:pgSz w:w="12240" w:h="15840" w:code="1"/>
          <w:pgMar w:top="-810" w:right="1080" w:bottom="720" w:left="1080" w:header="576" w:footer="720" w:gutter="0"/>
          <w:cols w:space="720"/>
          <w:titlePg/>
          <w:docGrid w:linePitch="360"/>
        </w:sectPr>
      </w:pPr>
      <w:bookmarkStart w:id="0" w:name="_Toc291846939"/>
      <w:r>
        <w:rPr>
          <w:noProof/>
        </w:rPr>
        <mc:AlternateContent>
          <mc:Choice Requires="wps">
            <w:drawing>
              <wp:anchor distT="0" distB="0" distL="114300" distR="114300" simplePos="0" relativeHeight="251646976" behindDoc="0" locked="0" layoutInCell="1" allowOverlap="1" wp14:anchorId="1C4A3833" wp14:editId="750AFA5D">
                <wp:simplePos x="0" y="0"/>
                <wp:positionH relativeFrom="page">
                  <wp:posOffset>1038225</wp:posOffset>
                </wp:positionH>
                <wp:positionV relativeFrom="page">
                  <wp:posOffset>1704975</wp:posOffset>
                </wp:positionV>
                <wp:extent cx="5678805" cy="1054100"/>
                <wp:effectExtent l="0" t="0" r="17145" b="0"/>
                <wp:wrapThrough wrapText="bothSides">
                  <wp:wrapPolygon edited="0">
                    <wp:start x="0" y="0"/>
                    <wp:lineTo x="0" y="21080"/>
                    <wp:lineTo x="21593" y="21080"/>
                    <wp:lineTo x="21593" y="0"/>
                    <wp:lineTo x="0" y="0"/>
                  </wp:wrapPolygon>
                </wp:wrapThrough>
                <wp:docPr id="3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8805" cy="1054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931BF5" w:rsidRDefault="00931BF5" w:rsidP="00834F2D">
                            <w:pPr>
                              <w:pStyle w:val="NoSpacing"/>
                              <w:jc w:val="center"/>
                              <w:rPr>
                                <w:b/>
                                <w:color w:val="auto"/>
                                <w:sz w:val="48"/>
                                <w:szCs w:val="48"/>
                              </w:rPr>
                            </w:pPr>
                            <w:r>
                              <w:rPr>
                                <w:b/>
                                <w:color w:val="auto"/>
                                <w:sz w:val="48"/>
                                <w:szCs w:val="48"/>
                              </w:rPr>
                              <w:t xml:space="preserve">Human Subjects </w:t>
                            </w:r>
                            <w:r w:rsidR="00834F2D" w:rsidRPr="00834F2D">
                              <w:rPr>
                                <w:b/>
                                <w:color w:val="auto"/>
                                <w:sz w:val="48"/>
                                <w:szCs w:val="48"/>
                              </w:rPr>
                              <w:t xml:space="preserve">Research </w:t>
                            </w:r>
                          </w:p>
                          <w:p w:rsidR="00834F2D" w:rsidRPr="00834F2D" w:rsidRDefault="00834F2D" w:rsidP="00834F2D">
                            <w:pPr>
                              <w:pStyle w:val="NoSpacing"/>
                              <w:jc w:val="center"/>
                              <w:rPr>
                                <w:b/>
                                <w:color w:val="auto"/>
                                <w:sz w:val="80"/>
                                <w:szCs w:val="80"/>
                              </w:rPr>
                            </w:pPr>
                            <w:r w:rsidRPr="00834F2D">
                              <w:rPr>
                                <w:b/>
                                <w:color w:val="auto"/>
                                <w:sz w:val="48"/>
                                <w:szCs w:val="48"/>
                              </w:rPr>
                              <w:t>Protocol</w:t>
                            </w:r>
                            <w:r w:rsidRPr="00834F2D">
                              <w:rPr>
                                <w:b/>
                                <w:color w:val="auto"/>
                                <w:sz w:val="80"/>
                                <w:szCs w:val="80"/>
                              </w:rPr>
                              <w:t xml:space="preserve"> </w:t>
                            </w:r>
                            <w:r w:rsidRPr="00834F2D">
                              <w:rPr>
                                <w:b/>
                                <w:color w:val="auto"/>
                                <w:sz w:val="48"/>
                                <w:szCs w:val="48"/>
                              </w:rPr>
                              <w:t>Guidance</w:t>
                            </w:r>
                          </w:p>
                          <w:p w:rsidR="00B10680" w:rsidRPr="00236449" w:rsidRDefault="00B10680" w:rsidP="004F7471">
                            <w:pPr>
                              <w:spacing w:before="0" w:after="0" w:line="240" w:lineRule="auto"/>
                              <w:rPr>
                                <w:b/>
                                <w:color w:val="292934"/>
                                <w:spacing w:val="-10"/>
                                <w:sz w:val="52"/>
                                <w:szCs w:val="5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C4A3833" id="_x0000_t202" coordsize="21600,21600" o:spt="202" path="m,l,21600r21600,l21600,xe">
                <v:stroke joinstyle="miter"/>
                <v:path gradientshapeok="t" o:connecttype="rect"/>
              </v:shapetype>
              <v:shape id="Text Box 44" o:spid="_x0000_s1026" type="#_x0000_t202" style="position:absolute;margin-left:81.75pt;margin-top:134.25pt;width:447.15pt;height:8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" filled="f" stroked="f">
                <v:path arrowok="t"/>
                <v:textbox inset="0,,0">
                  <w:txbxContent>
                    <w:p w:rsidR="00931BF5" w:rsidRDefault="00931BF5" w:rsidP="00834F2D">
                      <w:pPr>
                        <w:pStyle w:val="NoSpacing"/>
                        <w:jc w:val="center"/>
                        <w:rPr>
                          <w:b/>
                          <w:color w:val="auto"/>
                          <w:sz w:val="48"/>
                          <w:szCs w:val="48"/>
                        </w:rPr>
                      </w:pPr>
                      <w:r>
                        <w:rPr>
                          <w:b/>
                          <w:color w:val="auto"/>
                          <w:sz w:val="48"/>
                          <w:szCs w:val="48"/>
                        </w:rPr>
                        <w:t xml:space="preserve">Human Subjects </w:t>
                      </w:r>
                      <w:r w:rsidR="00834F2D" w:rsidRPr="00834F2D">
                        <w:rPr>
                          <w:b/>
                          <w:color w:val="auto"/>
                          <w:sz w:val="48"/>
                          <w:szCs w:val="48"/>
                        </w:rPr>
                        <w:t xml:space="preserve">Research </w:t>
                      </w:r>
                    </w:p>
                    <w:p w:rsidR="00834F2D" w:rsidRPr="00834F2D" w:rsidRDefault="00834F2D" w:rsidP="00834F2D">
                      <w:pPr>
                        <w:pStyle w:val="NoSpacing"/>
                        <w:jc w:val="center"/>
                        <w:rPr>
                          <w:b/>
                          <w:color w:val="auto"/>
                          <w:sz w:val="80"/>
                          <w:szCs w:val="80"/>
                        </w:rPr>
                      </w:pPr>
                      <w:r w:rsidRPr="00834F2D">
                        <w:rPr>
                          <w:b/>
                          <w:color w:val="auto"/>
                          <w:sz w:val="48"/>
                          <w:szCs w:val="48"/>
                        </w:rPr>
                        <w:t>Protocol</w:t>
                      </w:r>
                      <w:r w:rsidRPr="00834F2D">
                        <w:rPr>
                          <w:b/>
                          <w:color w:val="auto"/>
                          <w:sz w:val="80"/>
                          <w:szCs w:val="80"/>
                        </w:rPr>
                        <w:t xml:space="preserve"> </w:t>
                      </w:r>
                      <w:r w:rsidRPr="00834F2D">
                        <w:rPr>
                          <w:b/>
                          <w:color w:val="auto"/>
                          <w:sz w:val="48"/>
                          <w:szCs w:val="48"/>
                        </w:rPr>
                        <w:t>Guidance</w:t>
                      </w:r>
                    </w:p>
                    <w:p w:rsidR="00B10680" w:rsidRPr="00236449" w:rsidRDefault="00B10680" w:rsidP="004F7471">
                      <w:pPr>
                        <w:spacing w:before="0" w:after="0" w:line="240" w:lineRule="auto"/>
                        <w:rPr>
                          <w:b/>
                          <w:color w:val="292934"/>
                          <w:spacing w:val="-10"/>
                          <w:sz w:val="52"/>
                          <w:szCs w:val="52"/>
                        </w:rPr>
                      </w:pPr>
                    </w:p>
                  </w:txbxContent>
                </v:textbox>
                <w10:wrap type="through" anchorx="page" anchory="page"/>
              </v:shape>
            </w:pict>
          </mc:Fallback>
        </mc:AlternateContent>
      </w:r>
      <w:r w:rsidR="004A58D1">
        <w:rPr>
          <w:noProof/>
        </w:rPr>
        <w:drawing>
          <wp:anchor distT="0" distB="0" distL="114300" distR="114300" simplePos="0" relativeHeight="251660288" behindDoc="0" locked="0" layoutInCell="1" allowOverlap="1">
            <wp:simplePos x="0" y="0"/>
            <wp:positionH relativeFrom="column">
              <wp:posOffset>993775</wp:posOffset>
            </wp:positionH>
            <wp:positionV relativeFrom="paragraph">
              <wp:posOffset>2123440</wp:posOffset>
            </wp:positionV>
            <wp:extent cx="4358640" cy="4067175"/>
            <wp:effectExtent l="0" t="0" r="3810" b="9525"/>
            <wp:wrapThrough wrapText="bothSides">
              <wp:wrapPolygon edited="0">
                <wp:start x="0" y="0"/>
                <wp:lineTo x="0" y="21549"/>
                <wp:lineTo x="21524" y="21549"/>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358640" cy="4067175"/>
                    </a:xfrm>
                    <a:prstGeom prst="rect">
                      <a:avLst/>
                    </a:prstGeom>
                  </pic:spPr>
                </pic:pic>
              </a:graphicData>
            </a:graphic>
            <wp14:sizeRelH relativeFrom="page">
              <wp14:pctWidth>0</wp14:pctWidth>
            </wp14:sizeRelH>
            <wp14:sizeRelV relativeFrom="page">
              <wp14:pctHeight>0</wp14:pctHeight>
            </wp14:sizeRelV>
          </wp:anchor>
        </w:drawing>
      </w:r>
      <w:r w:rsidR="004A58D1" w:rsidRPr="00251D90">
        <w:rPr>
          <w:rFonts w:ascii="Arial" w:hAnsi="Arial" w:cs="Arial"/>
          <w:noProof/>
          <w:sz w:val="24"/>
          <w:szCs w:val="24"/>
        </w:rPr>
        <mc:AlternateContent>
          <mc:Choice Requires="wps">
            <w:drawing>
              <wp:anchor distT="0" distB="0" distL="114300" distR="114300" simplePos="0" relativeHeight="251656192" behindDoc="0" locked="0" layoutInCell="1" allowOverlap="1" wp14:anchorId="53EF6F62" wp14:editId="54E0255C">
                <wp:simplePos x="0" y="0"/>
                <wp:positionH relativeFrom="column">
                  <wp:posOffset>581025</wp:posOffset>
                </wp:positionH>
                <wp:positionV relativeFrom="paragraph">
                  <wp:posOffset>6477000</wp:posOffset>
                </wp:positionV>
                <wp:extent cx="5238750" cy="1403985"/>
                <wp:effectExtent l="0" t="0" r="1905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403985"/>
                        </a:xfrm>
                        <a:prstGeom prst="rect">
                          <a:avLst/>
                        </a:prstGeom>
                        <a:noFill/>
                        <a:ln w="9525">
                          <a:solidFill>
                            <a:srgbClr val="000000"/>
                          </a:solidFill>
                          <a:miter lim="800000"/>
                          <a:headEnd/>
                          <a:tailEnd/>
                        </a:ln>
                      </wps:spPr>
                      <wps:txbx>
                        <w:txbxContent>
                          <w:p w:rsidR="00251D90" w:rsidRPr="00251D90" w:rsidRDefault="00251D90" w:rsidP="00251D90">
                            <w:pPr>
                              <w:pStyle w:val="NoSpacing"/>
                              <w:rPr>
                                <w:color w:val="auto"/>
                              </w:rPr>
                            </w:pPr>
                            <w:r w:rsidRPr="00251D90">
                              <w:rPr>
                                <w:color w:val="auto"/>
                                <w:sz w:val="24"/>
                                <w:szCs w:val="24"/>
                              </w:rPr>
                              <w:t>A research protocol describes planned research activities. It is the plan submitted to an Institutional Review Board (IRB) for review and may be submitted to a sponsor for research support/funding. The research plan includes a description of the research design or methodology, how prospective research participants are chosen, a description of what will happen during the study, and what data analysis will be used on the data collected.  The protocol should describe the common question questions: Who, What, When, Where, How, and Why.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EF6F62" id="Text Box 2" o:spid="_x0000_s1027" type="#_x0000_t202" style="position:absolute;margin-left:45.75pt;margin-top:510pt;width:412.5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" filled="f">
                <v:textbox style="mso-fit-shape-to-text:t">
                  <w:txbxContent>
                    <w:p w:rsidR="00251D90" w:rsidRPr="00251D90" w:rsidRDefault="00251D90" w:rsidP="00251D90">
                      <w:pPr>
                        <w:pStyle w:val="NoSpacing"/>
                        <w:rPr>
                          <w:color w:val="auto"/>
                        </w:rPr>
                      </w:pPr>
                      <w:r w:rsidRPr="00251D90">
                        <w:rPr>
                          <w:color w:val="auto"/>
                          <w:sz w:val="24"/>
                          <w:szCs w:val="24"/>
                        </w:rPr>
                        <w:t>A research protocol describes planned research activities. It is the plan submitted to an Institutional Review Board (IRB) for review and may be submitted to a sponsor for research support/funding. The research plan includes a description of the research design or methodology, how prospective research participants are chosen, a description of what will happen during the study, and what data analysis will be used on the data collected.  The protocol should describe the common question questions: Who, What, When, Where, How, and Why.</w:t>
                      </w:r>
                    </w:p>
                  </w:txbxContent>
                </v:textbox>
              </v:shape>
            </w:pict>
          </mc:Fallback>
        </mc:AlternateContent>
      </w:r>
      <w:r w:rsidR="008E4D26">
        <w:rPr>
          <w:noProof/>
        </w:rPr>
        <mc:AlternateContent>
          <mc:Choice Requires="wps">
            <w:drawing>
              <wp:anchor distT="0" distB="0" distL="114300" distR="114300" simplePos="0" relativeHeight="251648000" behindDoc="0" locked="0" layoutInCell="1" allowOverlap="1" wp14:anchorId="5BB73D86" wp14:editId="3C03D1F8">
                <wp:simplePos x="0" y="0"/>
                <wp:positionH relativeFrom="page">
                  <wp:posOffset>4927600</wp:posOffset>
                </wp:positionH>
                <wp:positionV relativeFrom="page">
                  <wp:posOffset>8610600</wp:posOffset>
                </wp:positionV>
                <wp:extent cx="2159000" cy="990600"/>
                <wp:effectExtent l="0" t="0" r="0" b="0"/>
                <wp:wrapThrough wrapText="bothSides">
                  <wp:wrapPolygon edited="0">
                    <wp:start x="254" y="0"/>
                    <wp:lineTo x="254" y="21046"/>
                    <wp:lineTo x="21092" y="21046"/>
                    <wp:lineTo x="21092" y="0"/>
                    <wp:lineTo x="254" y="0"/>
                  </wp:wrapPolygon>
                </wp:wrapThrough>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0" cy="990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10680" w:rsidRPr="004F7471" w:rsidRDefault="00B11A03" w:rsidP="004F7471">
                            <w:pPr>
                              <w:spacing w:before="0" w:after="0" w:line="240" w:lineRule="auto"/>
                              <w:rPr>
                                <w:b/>
                                <w:sz w:val="28"/>
                                <w:szCs w:val="28"/>
                              </w:rPr>
                            </w:pPr>
                            <w:r>
                              <w:rPr>
                                <w:b/>
                                <w:sz w:val="28"/>
                                <w:szCs w:val="28"/>
                              </w:rPr>
                              <w:t>MH</w:t>
                            </w:r>
                            <w:r w:rsidR="00834F2D">
                              <w:rPr>
                                <w:b/>
                                <w:sz w:val="28"/>
                                <w:szCs w:val="28"/>
                              </w:rPr>
                              <w:t xml:space="preserve"> IRB</w:t>
                            </w:r>
                          </w:p>
                          <w:p w:rsidR="00B10680" w:rsidRPr="004F7471" w:rsidRDefault="00834F2D" w:rsidP="004F7471">
                            <w:pPr>
                              <w:spacing w:before="0" w:after="0" w:line="240" w:lineRule="auto"/>
                              <w:rPr>
                                <w:sz w:val="28"/>
                                <w:szCs w:val="28"/>
                              </w:rPr>
                            </w:pPr>
                            <w:r>
                              <w:rPr>
                                <w:sz w:val="28"/>
                                <w:szCs w:val="28"/>
                              </w:rPr>
                              <w:t>Guidance</w:t>
                            </w:r>
                            <w:r w:rsidR="00B10680" w:rsidRPr="004F7471">
                              <w:rPr>
                                <w:sz w:val="28"/>
                                <w:szCs w:val="28"/>
                              </w:rPr>
                              <w:br/>
                            </w:r>
                            <w:r w:rsidR="00695111">
                              <w:rPr>
                                <w:sz w:val="28"/>
                                <w:szCs w:val="28"/>
                              </w:rPr>
                              <w:t>v.</w:t>
                            </w:r>
                            <w:r w:rsidR="00B11A03">
                              <w:rPr>
                                <w:sz w:val="28"/>
                                <w:szCs w:val="28"/>
                              </w:rPr>
                              <w:t>1.2020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B73D86" id="Text Box 4" o:spid="_x0000_s1028" type="#_x0000_t202" style="position:absolute;margin-left:388pt;margin-top:678pt;width:170pt;height:7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" filled="f" stroked="f">
                <v:path arrowok="t"/>
                <v:textbox>
                  <w:txbxContent>
                    <w:p w:rsidR="00B10680" w:rsidRPr="004F7471" w:rsidRDefault="00B11A03" w:rsidP="004F7471">
                      <w:pPr>
                        <w:spacing w:before="0" w:after="0" w:line="240" w:lineRule="auto"/>
                        <w:rPr>
                          <w:b/>
                          <w:sz w:val="28"/>
                          <w:szCs w:val="28"/>
                        </w:rPr>
                      </w:pPr>
                      <w:r>
                        <w:rPr>
                          <w:b/>
                          <w:sz w:val="28"/>
                          <w:szCs w:val="28"/>
                        </w:rPr>
                        <w:t>MH</w:t>
                      </w:r>
                      <w:r w:rsidR="00834F2D">
                        <w:rPr>
                          <w:b/>
                          <w:sz w:val="28"/>
                          <w:szCs w:val="28"/>
                        </w:rPr>
                        <w:t xml:space="preserve"> IRB</w:t>
                      </w:r>
                    </w:p>
                    <w:p w:rsidR="00B10680" w:rsidRPr="004F7471" w:rsidRDefault="00834F2D" w:rsidP="004F7471">
                      <w:pPr>
                        <w:spacing w:before="0" w:after="0" w:line="240" w:lineRule="auto"/>
                        <w:rPr>
                          <w:sz w:val="28"/>
                          <w:szCs w:val="28"/>
                        </w:rPr>
                      </w:pPr>
                      <w:r>
                        <w:rPr>
                          <w:sz w:val="28"/>
                          <w:szCs w:val="28"/>
                        </w:rPr>
                        <w:t>Guidance</w:t>
                      </w:r>
                      <w:r w:rsidR="00B10680" w:rsidRPr="004F7471">
                        <w:rPr>
                          <w:sz w:val="28"/>
                          <w:szCs w:val="28"/>
                        </w:rPr>
                        <w:br/>
                      </w:r>
                      <w:r w:rsidR="00695111">
                        <w:rPr>
                          <w:sz w:val="28"/>
                          <w:szCs w:val="28"/>
                        </w:rPr>
                        <w:t>v.</w:t>
                      </w:r>
                      <w:r w:rsidR="00B11A03">
                        <w:rPr>
                          <w:sz w:val="28"/>
                          <w:szCs w:val="28"/>
                        </w:rPr>
                        <w:t>1.2020</w:t>
                      </w:r>
                    </w:p>
                  </w:txbxContent>
                </v:textbox>
                <w10:wrap type="through" anchorx="page" anchory="page"/>
              </v:shape>
            </w:pict>
          </mc:Fallback>
        </mc:AlternateContent>
      </w:r>
      <w:r w:rsidR="009F2D29" w:rsidRPr="009F2D29">
        <w:t xml:space="preserve"> </w:t>
      </w:r>
      <w:r w:rsidR="00B11A03">
        <w:tab/>
      </w:r>
      <w:bookmarkStart w:id="1" w:name="_GoBack"/>
      <w:bookmarkEnd w:id="1"/>
    </w:p>
    <w:p w:rsidR="00834F2D" w:rsidRPr="00DC46A8" w:rsidRDefault="00B11A03" w:rsidP="00B11A03">
      <w:pPr>
        <w:tabs>
          <w:tab w:val="left" w:pos="435"/>
          <w:tab w:val="center" w:pos="4788"/>
          <w:tab w:val="right" w:pos="8860"/>
        </w:tabs>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sidR="00746397">
        <w:rPr>
          <w:rFonts w:ascii="Arial" w:hAnsi="Arial" w:cs="Arial"/>
          <w:b/>
          <w:sz w:val="24"/>
          <w:szCs w:val="24"/>
        </w:rPr>
        <w:t>Human Subjects</w:t>
      </w:r>
      <w:r w:rsidR="00834F2D" w:rsidRPr="00DC46A8">
        <w:rPr>
          <w:rFonts w:ascii="Arial" w:hAnsi="Arial" w:cs="Arial"/>
          <w:b/>
          <w:sz w:val="24"/>
          <w:szCs w:val="24"/>
        </w:rPr>
        <w:t xml:space="preserve"> Research Protocol</w:t>
      </w:r>
    </w:p>
    <w:p w:rsidR="00834F2D" w:rsidRPr="00DC46A8" w:rsidRDefault="00834F2D" w:rsidP="00746397">
      <w:pPr>
        <w:tabs>
          <w:tab w:val="right" w:pos="8860"/>
        </w:tabs>
        <w:jc w:val="center"/>
        <w:rPr>
          <w:rFonts w:ascii="Arial" w:hAnsi="Arial" w:cs="Arial"/>
          <w:b/>
          <w:sz w:val="24"/>
          <w:szCs w:val="24"/>
        </w:rPr>
      </w:pPr>
      <w:r w:rsidRPr="00DC46A8">
        <w:rPr>
          <w:rFonts w:ascii="Arial" w:hAnsi="Arial" w:cs="Arial"/>
          <w:b/>
          <w:sz w:val="24"/>
          <w:szCs w:val="24"/>
        </w:rPr>
        <w:t>General Instructions</w:t>
      </w:r>
    </w:p>
    <w:p w:rsidR="00746397" w:rsidRDefault="00746397" w:rsidP="00834F2D">
      <w:pPr>
        <w:spacing w:before="0" w:after="0" w:line="240" w:lineRule="auto"/>
        <w:rPr>
          <w:rFonts w:ascii="Arial" w:hAnsi="Arial" w:cs="Arial"/>
          <w:b/>
          <w:sz w:val="24"/>
          <w:szCs w:val="24"/>
        </w:rPr>
      </w:pPr>
    </w:p>
    <w:p w:rsidR="00834F2D" w:rsidRPr="00DC46A8" w:rsidRDefault="00834F2D" w:rsidP="00834F2D">
      <w:pPr>
        <w:spacing w:before="0" w:after="0" w:line="240" w:lineRule="auto"/>
        <w:rPr>
          <w:rFonts w:ascii="Arial" w:hAnsi="Arial" w:cs="Arial"/>
          <w:sz w:val="24"/>
          <w:szCs w:val="24"/>
        </w:rPr>
      </w:pPr>
      <w:r w:rsidRPr="00DC46A8">
        <w:rPr>
          <w:rFonts w:ascii="Arial" w:hAnsi="Arial" w:cs="Arial"/>
          <w:b/>
          <w:sz w:val="24"/>
          <w:szCs w:val="24"/>
        </w:rPr>
        <w:t>Page Setup</w:t>
      </w:r>
    </w:p>
    <w:p w:rsidR="00834F2D" w:rsidRDefault="00834F2D" w:rsidP="00834F2D">
      <w:pPr>
        <w:spacing w:before="0" w:after="0" w:line="240" w:lineRule="auto"/>
        <w:rPr>
          <w:rFonts w:ascii="Arial" w:hAnsi="Arial" w:cs="Arial"/>
          <w:sz w:val="24"/>
          <w:szCs w:val="24"/>
        </w:rPr>
      </w:pPr>
    </w:p>
    <w:p w:rsidR="00834F2D" w:rsidRPr="00DC46A8" w:rsidRDefault="00834F2D" w:rsidP="00834F2D">
      <w:pPr>
        <w:spacing w:before="0" w:after="0" w:line="240" w:lineRule="auto"/>
        <w:rPr>
          <w:rFonts w:ascii="Arial" w:hAnsi="Arial" w:cs="Arial"/>
          <w:sz w:val="24"/>
          <w:szCs w:val="24"/>
        </w:rPr>
      </w:pPr>
      <w:r>
        <w:rPr>
          <w:rFonts w:ascii="Arial" w:hAnsi="Arial" w:cs="Arial"/>
          <w:sz w:val="24"/>
          <w:szCs w:val="24"/>
        </w:rPr>
        <w:t xml:space="preserve">Suggested </w:t>
      </w:r>
      <w:r w:rsidRPr="00DC46A8">
        <w:rPr>
          <w:rFonts w:ascii="Arial" w:hAnsi="Arial" w:cs="Arial"/>
          <w:sz w:val="24"/>
          <w:szCs w:val="24"/>
        </w:rPr>
        <w:t>Font:</w:t>
      </w:r>
      <w:r w:rsidRPr="00DC46A8">
        <w:rPr>
          <w:rFonts w:ascii="Arial" w:hAnsi="Arial" w:cs="Arial"/>
          <w:sz w:val="24"/>
          <w:szCs w:val="24"/>
        </w:rPr>
        <w:tab/>
      </w:r>
      <w:r w:rsidRPr="00DC46A8">
        <w:rPr>
          <w:rFonts w:ascii="Arial" w:hAnsi="Arial" w:cs="Arial"/>
          <w:sz w:val="24"/>
          <w:szCs w:val="24"/>
        </w:rPr>
        <w:tab/>
        <w:t>Arial</w:t>
      </w:r>
      <w:r>
        <w:rPr>
          <w:rFonts w:ascii="Arial" w:hAnsi="Arial" w:cs="Arial"/>
          <w:sz w:val="24"/>
          <w:szCs w:val="24"/>
        </w:rPr>
        <w:t xml:space="preserve"> or Calibri</w:t>
      </w:r>
      <w:r w:rsidRPr="00DC46A8">
        <w:rPr>
          <w:rFonts w:ascii="Arial" w:hAnsi="Arial" w:cs="Arial"/>
          <w:sz w:val="24"/>
          <w:szCs w:val="24"/>
        </w:rPr>
        <w:t>, 12 pt.</w:t>
      </w:r>
    </w:p>
    <w:p w:rsidR="00834F2D" w:rsidRDefault="00834F2D" w:rsidP="00834F2D">
      <w:pPr>
        <w:spacing w:before="0" w:after="0" w:line="240" w:lineRule="auto"/>
        <w:rPr>
          <w:rFonts w:ascii="Arial" w:hAnsi="Arial" w:cs="Arial"/>
          <w:sz w:val="24"/>
          <w:szCs w:val="24"/>
        </w:rPr>
      </w:pPr>
    </w:p>
    <w:p w:rsidR="00834F2D" w:rsidRPr="00DC46A8" w:rsidRDefault="00834F2D" w:rsidP="00834F2D">
      <w:pPr>
        <w:spacing w:before="0" w:after="0" w:line="240" w:lineRule="auto"/>
        <w:rPr>
          <w:rFonts w:ascii="Arial" w:hAnsi="Arial" w:cs="Arial"/>
          <w:sz w:val="24"/>
          <w:szCs w:val="24"/>
        </w:rPr>
      </w:pPr>
      <w:r w:rsidRPr="00DC46A8">
        <w:rPr>
          <w:rFonts w:ascii="Arial" w:hAnsi="Arial" w:cs="Arial"/>
          <w:sz w:val="24"/>
          <w:szCs w:val="24"/>
        </w:rPr>
        <w:t>Margins:</w:t>
      </w:r>
      <w:r w:rsidRPr="00DC46A8">
        <w:rPr>
          <w:rFonts w:ascii="Arial" w:hAnsi="Arial" w:cs="Arial"/>
          <w:sz w:val="24"/>
          <w:szCs w:val="24"/>
        </w:rPr>
        <w:tab/>
      </w:r>
      <w:r>
        <w:rPr>
          <w:rFonts w:ascii="Arial" w:hAnsi="Arial" w:cs="Arial"/>
          <w:sz w:val="24"/>
          <w:szCs w:val="24"/>
        </w:rPr>
        <w:tab/>
      </w:r>
      <w:r>
        <w:rPr>
          <w:rFonts w:ascii="Arial" w:hAnsi="Arial" w:cs="Arial"/>
          <w:sz w:val="24"/>
          <w:szCs w:val="24"/>
        </w:rPr>
        <w:tab/>
      </w:r>
      <w:r w:rsidRPr="00DC46A8">
        <w:rPr>
          <w:rFonts w:ascii="Arial" w:hAnsi="Arial" w:cs="Arial"/>
          <w:sz w:val="24"/>
          <w:szCs w:val="24"/>
        </w:rPr>
        <w:t>Left/Right – 1 inch</w:t>
      </w:r>
    </w:p>
    <w:p w:rsidR="00834F2D" w:rsidRPr="00DC46A8" w:rsidRDefault="00834F2D" w:rsidP="00834F2D">
      <w:pPr>
        <w:spacing w:before="0" w:after="0" w:line="240" w:lineRule="auto"/>
        <w:rPr>
          <w:rFonts w:ascii="Arial" w:hAnsi="Arial" w:cs="Arial"/>
          <w:sz w:val="24"/>
          <w:szCs w:val="24"/>
        </w:rPr>
      </w:pPr>
      <w:r w:rsidRPr="00DC46A8">
        <w:rPr>
          <w:rFonts w:ascii="Arial" w:hAnsi="Arial" w:cs="Arial"/>
          <w:sz w:val="24"/>
          <w:szCs w:val="24"/>
        </w:rPr>
        <w:tab/>
      </w:r>
      <w:r w:rsidRPr="00DC46A8">
        <w:rPr>
          <w:rFonts w:ascii="Arial" w:hAnsi="Arial" w:cs="Arial"/>
          <w:sz w:val="24"/>
          <w:szCs w:val="24"/>
        </w:rPr>
        <w:tab/>
      </w:r>
      <w:r>
        <w:rPr>
          <w:rFonts w:ascii="Arial" w:hAnsi="Arial" w:cs="Arial"/>
          <w:sz w:val="24"/>
          <w:szCs w:val="24"/>
        </w:rPr>
        <w:tab/>
      </w:r>
      <w:r>
        <w:rPr>
          <w:rFonts w:ascii="Arial" w:hAnsi="Arial" w:cs="Arial"/>
          <w:sz w:val="24"/>
          <w:szCs w:val="24"/>
        </w:rPr>
        <w:tab/>
      </w:r>
      <w:r w:rsidRPr="00DC46A8">
        <w:rPr>
          <w:rFonts w:ascii="Arial" w:hAnsi="Arial" w:cs="Arial"/>
          <w:sz w:val="24"/>
          <w:szCs w:val="24"/>
        </w:rPr>
        <w:t xml:space="preserve">Top/Bottom – 1 inch  </w:t>
      </w:r>
    </w:p>
    <w:p w:rsidR="00834F2D" w:rsidRDefault="00834F2D" w:rsidP="00834F2D">
      <w:pPr>
        <w:spacing w:before="0" w:after="0" w:line="240" w:lineRule="auto"/>
        <w:ind w:left="2880" w:hanging="2880"/>
        <w:rPr>
          <w:rFonts w:ascii="Arial" w:hAnsi="Arial" w:cs="Arial"/>
          <w:sz w:val="24"/>
          <w:szCs w:val="24"/>
        </w:rPr>
      </w:pPr>
    </w:p>
    <w:p w:rsidR="00834F2D" w:rsidRDefault="00834F2D" w:rsidP="00834F2D">
      <w:pPr>
        <w:spacing w:before="0" w:after="0" w:line="240" w:lineRule="auto"/>
        <w:ind w:left="2880" w:hanging="2880"/>
        <w:rPr>
          <w:rFonts w:ascii="Arial" w:hAnsi="Arial" w:cs="Arial"/>
          <w:sz w:val="24"/>
          <w:szCs w:val="24"/>
        </w:rPr>
      </w:pPr>
      <w:r w:rsidRPr="00DC46A8">
        <w:rPr>
          <w:rFonts w:ascii="Arial" w:hAnsi="Arial" w:cs="Arial"/>
          <w:sz w:val="24"/>
          <w:szCs w:val="24"/>
        </w:rPr>
        <w:t>Pagination:</w:t>
      </w:r>
      <w:r w:rsidRPr="00DC46A8">
        <w:rPr>
          <w:rFonts w:ascii="Arial" w:hAnsi="Arial" w:cs="Arial"/>
          <w:sz w:val="24"/>
          <w:szCs w:val="24"/>
        </w:rPr>
        <w:tab/>
        <w:t>Protocol pages must be numbered and centered at the bottom of the page (upon IRB approval, a stamp will be placed in the right footer).</w:t>
      </w:r>
    </w:p>
    <w:p w:rsidR="00834F2D" w:rsidRPr="00DC46A8" w:rsidRDefault="00834F2D" w:rsidP="00834F2D">
      <w:pPr>
        <w:spacing w:before="0" w:after="0" w:line="240" w:lineRule="auto"/>
        <w:ind w:left="2880" w:hanging="2880"/>
        <w:rPr>
          <w:rFonts w:ascii="Arial" w:hAnsi="Arial" w:cs="Arial"/>
          <w:sz w:val="24"/>
          <w:szCs w:val="24"/>
        </w:rPr>
      </w:pPr>
    </w:p>
    <w:p w:rsidR="00834F2D"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Introduction – the introduction should be a succinct summary of the study and include the background and rationale. Explain why the research should be done, is interesting to the field, has value, etc.  Describe the current environment that is the basis for the proposed research, including a presentation of the problem (with cited references) and a summary of the review of current literature.  Include a critical evaluation of current knowledge, describe any preliminary or pilot studies conducted related to the proposed research, and describe how this protocol will enhance this knowledge.  If applicable, the introduction should also mention the funding source.</w:t>
      </w:r>
    </w:p>
    <w:p w:rsidR="00834F2D" w:rsidRPr="00DC46A8" w:rsidRDefault="00834F2D" w:rsidP="00834F2D">
      <w:pPr>
        <w:spacing w:before="0" w:after="0" w:line="240" w:lineRule="auto"/>
        <w:ind w:left="360"/>
        <w:rPr>
          <w:rFonts w:ascii="Arial" w:hAnsi="Arial" w:cs="Arial"/>
          <w:sz w:val="24"/>
          <w:szCs w:val="24"/>
        </w:rPr>
      </w:pPr>
    </w:p>
    <w:p w:rsidR="00834F2D" w:rsidRPr="00DC46A8"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Hypothesis/Key Questions – define the hypothesis; the key questions being asked in the research study.  The research question should be clear and include: the population (participant age, gender, ethnicity, disorder, etc.), intervention (what you plan to do), control/comparison (the main alternative choice - what you are testing or comparing), and the outcome measure (specifics on how success is measured).</w:t>
      </w:r>
    </w:p>
    <w:p w:rsidR="00834F2D" w:rsidRPr="00DC46A8" w:rsidRDefault="00834F2D" w:rsidP="00834F2D">
      <w:pPr>
        <w:ind w:left="360"/>
        <w:rPr>
          <w:rFonts w:ascii="Arial" w:hAnsi="Arial" w:cs="Arial"/>
          <w:sz w:val="24"/>
          <w:szCs w:val="24"/>
        </w:rPr>
      </w:pPr>
      <w:r w:rsidRPr="00DC46A8">
        <w:rPr>
          <w:rFonts w:ascii="Arial" w:hAnsi="Arial" w:cs="Arial"/>
          <w:sz w:val="24"/>
          <w:szCs w:val="24"/>
        </w:rPr>
        <w:t>Example:</w:t>
      </w:r>
      <w:r w:rsidRPr="00DC46A8">
        <w:rPr>
          <w:rFonts w:ascii="Arial" w:hAnsi="Arial" w:cs="Arial"/>
          <w:sz w:val="24"/>
          <w:szCs w:val="24"/>
        </w:rPr>
        <w:tab/>
      </w:r>
    </w:p>
    <w:p w:rsidR="00834F2D" w:rsidRPr="00DC46A8" w:rsidRDefault="00834F2D" w:rsidP="00834F2D">
      <w:pPr>
        <w:ind w:left="720"/>
        <w:rPr>
          <w:rFonts w:ascii="Arial" w:hAnsi="Arial" w:cs="Arial"/>
          <w:sz w:val="24"/>
          <w:szCs w:val="24"/>
        </w:rPr>
      </w:pPr>
      <w:r w:rsidRPr="00DC46A8">
        <w:rPr>
          <w:rFonts w:ascii="Arial" w:hAnsi="Arial" w:cs="Arial"/>
          <w:sz w:val="24"/>
          <w:szCs w:val="24"/>
        </w:rPr>
        <w:t>Weak question:</w:t>
      </w:r>
      <w:r w:rsidRPr="00DC46A8">
        <w:rPr>
          <w:rFonts w:ascii="Arial" w:hAnsi="Arial" w:cs="Arial"/>
          <w:sz w:val="24"/>
          <w:szCs w:val="24"/>
        </w:rPr>
        <w:tab/>
        <w:t>Do surgical dressings help prevent surgical site infections?</w:t>
      </w:r>
    </w:p>
    <w:p w:rsidR="00834F2D" w:rsidRPr="00DC46A8" w:rsidRDefault="00834F2D" w:rsidP="00834F2D">
      <w:pPr>
        <w:ind w:left="2880" w:hanging="2160"/>
        <w:rPr>
          <w:rFonts w:ascii="Arial" w:hAnsi="Arial" w:cs="Arial"/>
          <w:sz w:val="24"/>
          <w:szCs w:val="24"/>
        </w:rPr>
      </w:pPr>
      <w:r w:rsidRPr="00DC46A8">
        <w:rPr>
          <w:rFonts w:ascii="Arial" w:hAnsi="Arial" w:cs="Arial"/>
          <w:sz w:val="24"/>
          <w:szCs w:val="24"/>
        </w:rPr>
        <w:t>Strong question:</w:t>
      </w:r>
      <w:r w:rsidRPr="00DC46A8">
        <w:rPr>
          <w:rFonts w:ascii="Arial" w:hAnsi="Arial" w:cs="Arial"/>
          <w:sz w:val="24"/>
          <w:szCs w:val="24"/>
        </w:rPr>
        <w:tab/>
        <w:t>In the adult surgical patient population, with chest tubes, is a bacitracin dressing better than a dry dressing at preventing surgical site infection?</w:t>
      </w:r>
    </w:p>
    <w:p w:rsidR="00834F2D"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Research Objectives and Purpose – provide additional goals and rationale expanding upon the hypothesis (this can be combined with the Hypothesis section above).  Identify specific, primary objectives.  Secondary objectives should be described as necessary.</w:t>
      </w:r>
    </w:p>
    <w:p w:rsidR="00834F2D" w:rsidRPr="00DC46A8" w:rsidRDefault="00834F2D" w:rsidP="00834F2D">
      <w:pPr>
        <w:spacing w:before="0" w:after="0" w:line="240" w:lineRule="auto"/>
        <w:ind w:left="360"/>
        <w:rPr>
          <w:rFonts w:ascii="Arial" w:hAnsi="Arial" w:cs="Arial"/>
          <w:sz w:val="24"/>
          <w:szCs w:val="24"/>
        </w:rPr>
      </w:pPr>
    </w:p>
    <w:p w:rsidR="00834F2D" w:rsidRPr="00DC46A8"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 xml:space="preserve">Research Methods - describe the study procedures, assessments, and subject activities. </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Study design:  explain the study design and choice of research methodology.</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lastRenderedPageBreak/>
        <w:t xml:space="preserve">Statistical bias:  measures taken to avoid bias, if relevant. If random sample, how will sample be chosen? </w:t>
      </w:r>
      <w:r w:rsidRPr="00DC46A8">
        <w:rPr>
          <w:rFonts w:ascii="Arial" w:hAnsi="Arial" w:cs="Arial"/>
          <w:sz w:val="24"/>
          <w:szCs w:val="24"/>
        </w:rPr>
        <w:tab/>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Study procedures:  what will happen to the participants in the study?  If there is deception involved, describe how subjects are deceived and the debrief processes.</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Study duration: how long will the study last and explain the expected duration of subject participation?</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Data collection: specify the data to be collected and the mechanism for tracking.</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Standard tools:  as applicable, describe what tools will be utilized (Survey, Quality of Life questionnaire, etc.)</w:t>
      </w:r>
    </w:p>
    <w:p w:rsidR="00834F2D"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Study schedule:  provide a schedule of all study assessments and subject activities, including a tabular representation, schema, or timeline, as applicable.</w:t>
      </w:r>
    </w:p>
    <w:p w:rsidR="00834F2D" w:rsidRPr="00DC46A8" w:rsidRDefault="00834F2D" w:rsidP="00834F2D">
      <w:pPr>
        <w:spacing w:before="0" w:after="0" w:line="240" w:lineRule="auto"/>
        <w:ind w:left="720"/>
        <w:rPr>
          <w:rFonts w:ascii="Arial" w:hAnsi="Arial" w:cs="Arial"/>
          <w:sz w:val="24"/>
          <w:szCs w:val="24"/>
        </w:rPr>
      </w:pPr>
    </w:p>
    <w:p w:rsidR="00834F2D" w:rsidRPr="00DC46A8"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 xml:space="preserve">Study Participants </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Number of subjects to be enrolled (if there is more than one subject group, provide the enrollment break-down for each group and if randomization will occur).</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Subject selection procedures:</w:t>
      </w:r>
    </w:p>
    <w:p w:rsidR="00834F2D" w:rsidRPr="00DC46A8" w:rsidRDefault="00834F2D" w:rsidP="00834F2D">
      <w:pPr>
        <w:numPr>
          <w:ilvl w:val="1"/>
          <w:numId w:val="6"/>
        </w:numPr>
        <w:tabs>
          <w:tab w:val="clear" w:pos="1440"/>
          <w:tab w:val="num" w:pos="1080"/>
        </w:tabs>
        <w:spacing w:before="0" w:after="0" w:line="240" w:lineRule="auto"/>
        <w:ind w:left="1080"/>
        <w:rPr>
          <w:rFonts w:ascii="Arial" w:hAnsi="Arial" w:cs="Arial"/>
          <w:sz w:val="24"/>
          <w:szCs w:val="24"/>
        </w:rPr>
      </w:pPr>
      <w:r w:rsidRPr="00DC46A8">
        <w:rPr>
          <w:rFonts w:ascii="Arial" w:hAnsi="Arial" w:cs="Arial"/>
          <w:sz w:val="24"/>
          <w:szCs w:val="24"/>
        </w:rPr>
        <w:t>Sampling plan: If applicable, explain how sampling will occur?  Include sample size determination and power analysis.</w:t>
      </w:r>
    </w:p>
    <w:p w:rsidR="00834F2D" w:rsidRPr="00DC46A8" w:rsidRDefault="00834F2D" w:rsidP="00834F2D">
      <w:pPr>
        <w:numPr>
          <w:ilvl w:val="1"/>
          <w:numId w:val="6"/>
        </w:numPr>
        <w:tabs>
          <w:tab w:val="clear" w:pos="1440"/>
          <w:tab w:val="num" w:pos="1080"/>
        </w:tabs>
        <w:spacing w:before="0" w:after="0" w:line="240" w:lineRule="auto"/>
        <w:ind w:left="1080"/>
        <w:rPr>
          <w:rFonts w:ascii="Arial" w:hAnsi="Arial" w:cs="Arial"/>
          <w:sz w:val="24"/>
          <w:szCs w:val="24"/>
        </w:rPr>
      </w:pPr>
      <w:r w:rsidRPr="00DC46A8">
        <w:rPr>
          <w:rFonts w:ascii="Arial" w:hAnsi="Arial" w:cs="Arial"/>
          <w:sz w:val="24"/>
          <w:szCs w:val="24"/>
        </w:rPr>
        <w:t>Inclusion/exclusion criteria:  subject and disease characteristics</w:t>
      </w:r>
    </w:p>
    <w:p w:rsidR="00834F2D" w:rsidRPr="00DC46A8" w:rsidRDefault="00834F2D" w:rsidP="00834F2D">
      <w:pPr>
        <w:numPr>
          <w:ilvl w:val="1"/>
          <w:numId w:val="6"/>
        </w:numPr>
        <w:tabs>
          <w:tab w:val="clear" w:pos="1440"/>
          <w:tab w:val="num" w:pos="1080"/>
        </w:tabs>
        <w:spacing w:before="0" w:after="0" w:line="240" w:lineRule="auto"/>
        <w:ind w:left="1080"/>
        <w:rPr>
          <w:rFonts w:ascii="Arial" w:hAnsi="Arial" w:cs="Arial"/>
          <w:sz w:val="24"/>
          <w:szCs w:val="24"/>
        </w:rPr>
      </w:pPr>
      <w:r w:rsidRPr="00DC46A8">
        <w:rPr>
          <w:rFonts w:ascii="Arial" w:hAnsi="Arial" w:cs="Arial"/>
          <w:sz w:val="24"/>
          <w:szCs w:val="24"/>
        </w:rPr>
        <w:t xml:space="preserve">Who will participate in the research? </w:t>
      </w:r>
    </w:p>
    <w:p w:rsidR="00834F2D" w:rsidRPr="00DC46A8" w:rsidRDefault="00834F2D" w:rsidP="00834F2D">
      <w:pPr>
        <w:numPr>
          <w:ilvl w:val="1"/>
          <w:numId w:val="6"/>
        </w:numPr>
        <w:tabs>
          <w:tab w:val="clear" w:pos="1440"/>
          <w:tab w:val="num" w:pos="1080"/>
        </w:tabs>
        <w:spacing w:before="0" w:after="0" w:line="240" w:lineRule="auto"/>
        <w:ind w:left="1080"/>
        <w:rPr>
          <w:rFonts w:ascii="Arial" w:hAnsi="Arial" w:cs="Arial"/>
          <w:sz w:val="24"/>
          <w:szCs w:val="24"/>
        </w:rPr>
      </w:pPr>
      <w:r w:rsidRPr="00DC46A8">
        <w:rPr>
          <w:rFonts w:ascii="Arial" w:hAnsi="Arial" w:cs="Arial"/>
          <w:sz w:val="24"/>
          <w:szCs w:val="24"/>
        </w:rPr>
        <w:t xml:space="preserve">How will they be selected? </w:t>
      </w:r>
    </w:p>
    <w:p w:rsidR="00834F2D" w:rsidRPr="00DC46A8" w:rsidRDefault="00834F2D" w:rsidP="00834F2D">
      <w:pPr>
        <w:numPr>
          <w:ilvl w:val="1"/>
          <w:numId w:val="6"/>
        </w:numPr>
        <w:tabs>
          <w:tab w:val="clear" w:pos="1440"/>
          <w:tab w:val="num" w:pos="1080"/>
        </w:tabs>
        <w:spacing w:before="0" w:after="0" w:line="240" w:lineRule="auto"/>
        <w:ind w:left="1080"/>
        <w:rPr>
          <w:rFonts w:ascii="Arial" w:hAnsi="Arial" w:cs="Arial"/>
          <w:sz w:val="24"/>
          <w:szCs w:val="24"/>
        </w:rPr>
      </w:pPr>
      <w:r w:rsidRPr="00DC46A8">
        <w:rPr>
          <w:rFonts w:ascii="Arial" w:hAnsi="Arial" w:cs="Arial"/>
          <w:sz w:val="24"/>
          <w:szCs w:val="24"/>
        </w:rPr>
        <w:t xml:space="preserve">Why are they the target subject population (disease group, response to treatment, prior therapy)? </w:t>
      </w:r>
    </w:p>
    <w:p w:rsidR="00834F2D" w:rsidRPr="00DC46A8" w:rsidRDefault="00834F2D" w:rsidP="00834F2D">
      <w:pPr>
        <w:numPr>
          <w:ilvl w:val="1"/>
          <w:numId w:val="6"/>
        </w:numPr>
        <w:tabs>
          <w:tab w:val="clear" w:pos="1440"/>
          <w:tab w:val="num" w:pos="1080"/>
        </w:tabs>
        <w:spacing w:before="0" w:after="0" w:line="240" w:lineRule="auto"/>
        <w:ind w:left="1080"/>
        <w:rPr>
          <w:rFonts w:ascii="Arial" w:hAnsi="Arial" w:cs="Arial"/>
          <w:sz w:val="24"/>
          <w:szCs w:val="24"/>
        </w:rPr>
      </w:pPr>
      <w:r w:rsidRPr="00DC46A8">
        <w:rPr>
          <w:rFonts w:ascii="Arial" w:hAnsi="Arial" w:cs="Arial"/>
          <w:sz w:val="24"/>
          <w:szCs w:val="24"/>
        </w:rPr>
        <w:t>Why is someone else not included, i.e. why only men and not women?</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If you are including any vulnerable populations (children, pregnant women, prisoners, mentally ill, mentally challenged, or where literacy is a concern) in your project, state age range, gender, why this is important, and what the benefits are to the specified participants, as warranted.</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Recruitment procedures:</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Where will recruitment occur?</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What is the advertising plan, if applicable?</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What recruitment materials will be provided to the potential participant (brochure/information sheets/video presentation)?</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 xml:space="preserve">Consent procedures:  </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Where, when, and how will consent be obtained?</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Who will obtain consent?</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Where will the signed copy of the consent form be kept?</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Or, if applicable, have you requested a waiver of consent and why?</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Include copy of consent that will be used</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Is it understandable? (6</w:t>
      </w:r>
      <w:r w:rsidRPr="00DC46A8">
        <w:rPr>
          <w:rFonts w:ascii="Arial" w:hAnsi="Arial" w:cs="Arial"/>
          <w:sz w:val="24"/>
          <w:szCs w:val="24"/>
          <w:vertAlign w:val="superscript"/>
        </w:rPr>
        <w:t>th</w:t>
      </w:r>
      <w:r w:rsidRPr="00DC46A8">
        <w:rPr>
          <w:rFonts w:ascii="Arial" w:hAnsi="Arial" w:cs="Arial"/>
          <w:sz w:val="24"/>
          <w:szCs w:val="24"/>
        </w:rPr>
        <w:t>-8</w:t>
      </w:r>
      <w:r w:rsidRPr="00DC46A8">
        <w:rPr>
          <w:rFonts w:ascii="Arial" w:hAnsi="Arial" w:cs="Arial"/>
          <w:sz w:val="24"/>
          <w:szCs w:val="24"/>
          <w:vertAlign w:val="superscript"/>
        </w:rPr>
        <w:t>th</w:t>
      </w:r>
      <w:r w:rsidRPr="00DC46A8">
        <w:rPr>
          <w:rFonts w:ascii="Arial" w:hAnsi="Arial" w:cs="Arial"/>
          <w:sz w:val="24"/>
          <w:szCs w:val="24"/>
        </w:rPr>
        <w:t xml:space="preserve"> grade reading level)</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Screening procedures, if applicable:</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What procedures are required for screening?</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What is the screening schedule (number of visits, length of visits, etc.)?</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Which screening tests/procedures are part of standard care, and which are for research purposes only?</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lastRenderedPageBreak/>
        <w:t>What happens with screen failures (including any data gathered during screening)?</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Withdrawal of subjects, if applicable:</w:t>
      </w:r>
    </w:p>
    <w:p w:rsidR="00834F2D" w:rsidRPr="00DC46A8"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How will participant withdrawal be addressed?</w:t>
      </w:r>
    </w:p>
    <w:p w:rsidR="00834F2D" w:rsidRDefault="00834F2D" w:rsidP="00834F2D">
      <w:pPr>
        <w:numPr>
          <w:ilvl w:val="1"/>
          <w:numId w:val="6"/>
        </w:numPr>
        <w:tabs>
          <w:tab w:val="num" w:pos="1080"/>
        </w:tabs>
        <w:spacing w:before="0" w:after="0" w:line="240" w:lineRule="auto"/>
        <w:ind w:left="1080"/>
        <w:rPr>
          <w:rFonts w:ascii="Arial" w:hAnsi="Arial" w:cs="Arial"/>
          <w:sz w:val="24"/>
          <w:szCs w:val="24"/>
        </w:rPr>
      </w:pPr>
      <w:r w:rsidRPr="00DC46A8">
        <w:rPr>
          <w:rFonts w:ascii="Arial" w:hAnsi="Arial" w:cs="Arial"/>
          <w:sz w:val="24"/>
          <w:szCs w:val="24"/>
        </w:rPr>
        <w:t>Will data collected until point of withdraw be kept or discarded?</w:t>
      </w:r>
    </w:p>
    <w:p w:rsidR="00834F2D" w:rsidRPr="00DC46A8" w:rsidRDefault="00834F2D" w:rsidP="00834F2D">
      <w:pPr>
        <w:tabs>
          <w:tab w:val="num" w:pos="1080"/>
        </w:tabs>
        <w:spacing w:before="0" w:after="0" w:line="240" w:lineRule="auto"/>
        <w:ind w:left="1080"/>
        <w:rPr>
          <w:rFonts w:ascii="Arial" w:hAnsi="Arial" w:cs="Arial"/>
          <w:sz w:val="24"/>
          <w:szCs w:val="24"/>
        </w:rPr>
      </w:pPr>
    </w:p>
    <w:p w:rsidR="00834F2D" w:rsidRPr="00DC46A8"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Statistical Analysis, as applicable</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Statistical methods including interim analysis, if appropriate.</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Primary and secondary endpoints.</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Level of significance to be used.</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Handling of missing data in the analysis.</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Criteria for terminating the study, or early stopping rules, if appropriate.</w:t>
      </w:r>
    </w:p>
    <w:p w:rsidR="00834F2D" w:rsidRPr="00DC46A8"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Procedures for reporting deviations from the original plan.</w:t>
      </w:r>
    </w:p>
    <w:p w:rsidR="00834F2D" w:rsidRDefault="00834F2D" w:rsidP="00834F2D">
      <w:pPr>
        <w:numPr>
          <w:ilvl w:val="0"/>
          <w:numId w:val="6"/>
        </w:numPr>
        <w:spacing w:before="0" w:after="0" w:line="240" w:lineRule="auto"/>
        <w:rPr>
          <w:rFonts w:ascii="Arial" w:hAnsi="Arial" w:cs="Arial"/>
          <w:sz w:val="24"/>
          <w:szCs w:val="24"/>
        </w:rPr>
      </w:pPr>
      <w:r w:rsidRPr="00DC46A8">
        <w:rPr>
          <w:rFonts w:ascii="Arial" w:hAnsi="Arial" w:cs="Arial"/>
          <w:sz w:val="24"/>
          <w:szCs w:val="24"/>
        </w:rPr>
        <w:t>Anticipated Results and Potential Pitfalls:  explain what you hope to find out, any problems or adverse events you think you might encounter, and suggest solutions. In particular, the IRB is interested in problems that may affect risk level, subject’s willingness to participate, feasibility of doing the research, etc.</w:t>
      </w:r>
      <w:r>
        <w:rPr>
          <w:rFonts w:ascii="Arial" w:hAnsi="Arial" w:cs="Arial"/>
          <w:sz w:val="24"/>
          <w:szCs w:val="24"/>
        </w:rPr>
        <w:t xml:space="preserve"> </w:t>
      </w:r>
    </w:p>
    <w:p w:rsidR="00834F2D" w:rsidRPr="00DC46A8" w:rsidRDefault="00834F2D" w:rsidP="00834F2D">
      <w:pPr>
        <w:spacing w:before="0" w:after="0" w:line="240" w:lineRule="auto"/>
        <w:ind w:left="720"/>
        <w:rPr>
          <w:rFonts w:ascii="Arial" w:hAnsi="Arial" w:cs="Arial"/>
          <w:sz w:val="24"/>
          <w:szCs w:val="24"/>
        </w:rPr>
      </w:pPr>
    </w:p>
    <w:p w:rsidR="00834F2D" w:rsidRPr="00DC46A8"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 xml:space="preserve">Data and Safety Monitoring Plan </w:t>
      </w:r>
    </w:p>
    <w:p w:rsidR="00834F2D" w:rsidRPr="00DC46A8" w:rsidRDefault="00834F2D" w:rsidP="00834F2D">
      <w:pPr>
        <w:numPr>
          <w:ilvl w:val="0"/>
          <w:numId w:val="8"/>
        </w:numPr>
        <w:spacing w:before="0" w:after="0" w:line="240" w:lineRule="auto"/>
        <w:rPr>
          <w:rFonts w:ascii="Arial" w:hAnsi="Arial" w:cs="Arial"/>
          <w:sz w:val="24"/>
          <w:szCs w:val="24"/>
        </w:rPr>
      </w:pPr>
      <w:r w:rsidRPr="00DC46A8">
        <w:rPr>
          <w:rFonts w:ascii="Arial" w:hAnsi="Arial" w:cs="Arial"/>
          <w:sz w:val="24"/>
          <w:szCs w:val="24"/>
        </w:rPr>
        <w:t>Confidentiality:  describe what measures are in place to protect the data you are collecting.</w:t>
      </w:r>
    </w:p>
    <w:p w:rsidR="00834F2D" w:rsidRPr="00DC46A8" w:rsidRDefault="00834F2D" w:rsidP="00834F2D">
      <w:pPr>
        <w:numPr>
          <w:ilvl w:val="0"/>
          <w:numId w:val="8"/>
        </w:numPr>
        <w:spacing w:before="0" w:after="0" w:line="240" w:lineRule="auto"/>
        <w:rPr>
          <w:rFonts w:ascii="Arial" w:hAnsi="Arial" w:cs="Arial"/>
          <w:sz w:val="24"/>
          <w:szCs w:val="24"/>
        </w:rPr>
      </w:pPr>
      <w:r w:rsidRPr="00DC46A8">
        <w:rPr>
          <w:rFonts w:ascii="Arial" w:hAnsi="Arial" w:cs="Arial"/>
          <w:sz w:val="24"/>
          <w:szCs w:val="24"/>
        </w:rPr>
        <w:t>Privacy:  describe how participant privacy will be maintained.</w:t>
      </w:r>
    </w:p>
    <w:p w:rsidR="00834F2D" w:rsidRPr="00DC46A8" w:rsidRDefault="00834F2D" w:rsidP="00834F2D">
      <w:pPr>
        <w:numPr>
          <w:ilvl w:val="0"/>
          <w:numId w:val="8"/>
        </w:numPr>
        <w:spacing w:before="0" w:after="0" w:line="240" w:lineRule="auto"/>
        <w:rPr>
          <w:rFonts w:ascii="Arial" w:hAnsi="Arial" w:cs="Arial"/>
          <w:sz w:val="24"/>
          <w:szCs w:val="24"/>
        </w:rPr>
      </w:pPr>
      <w:r w:rsidRPr="00DC46A8">
        <w:rPr>
          <w:rFonts w:ascii="Arial" w:hAnsi="Arial" w:cs="Arial"/>
          <w:sz w:val="24"/>
          <w:szCs w:val="24"/>
        </w:rPr>
        <w:t xml:space="preserve">What procedures will be used to monitor subject safety or accuracy of data?  </w:t>
      </w:r>
    </w:p>
    <w:p w:rsidR="00834F2D" w:rsidRDefault="00834F2D" w:rsidP="00834F2D">
      <w:pPr>
        <w:numPr>
          <w:ilvl w:val="0"/>
          <w:numId w:val="8"/>
        </w:numPr>
        <w:spacing w:before="0" w:after="0" w:line="240" w:lineRule="auto"/>
        <w:rPr>
          <w:rFonts w:ascii="Arial" w:hAnsi="Arial" w:cs="Arial"/>
          <w:sz w:val="24"/>
          <w:szCs w:val="24"/>
        </w:rPr>
      </w:pPr>
      <w:r w:rsidRPr="00DC46A8">
        <w:rPr>
          <w:rFonts w:ascii="Arial" w:hAnsi="Arial" w:cs="Arial"/>
          <w:sz w:val="24"/>
          <w:szCs w:val="24"/>
        </w:rPr>
        <w:t>What are the stopping rules with regard to efficacy or safety?</w:t>
      </w:r>
    </w:p>
    <w:p w:rsidR="00834F2D" w:rsidRPr="00DC46A8" w:rsidRDefault="00834F2D" w:rsidP="00834F2D">
      <w:pPr>
        <w:spacing w:before="0" w:after="0" w:line="240" w:lineRule="auto"/>
        <w:ind w:left="720"/>
        <w:rPr>
          <w:rFonts w:ascii="Arial" w:hAnsi="Arial" w:cs="Arial"/>
          <w:sz w:val="24"/>
          <w:szCs w:val="24"/>
        </w:rPr>
      </w:pPr>
    </w:p>
    <w:p w:rsidR="00834F2D" w:rsidRPr="00DC46A8"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Record Keeping</w:t>
      </w:r>
    </w:p>
    <w:p w:rsidR="00834F2D" w:rsidRPr="00DC46A8" w:rsidRDefault="00834F2D" w:rsidP="00834F2D">
      <w:pPr>
        <w:numPr>
          <w:ilvl w:val="0"/>
          <w:numId w:val="8"/>
        </w:numPr>
        <w:spacing w:before="0" w:after="0" w:line="240" w:lineRule="auto"/>
        <w:rPr>
          <w:rFonts w:ascii="Arial" w:hAnsi="Arial" w:cs="Arial"/>
          <w:sz w:val="24"/>
          <w:szCs w:val="24"/>
        </w:rPr>
      </w:pPr>
      <w:r w:rsidRPr="00DC46A8">
        <w:rPr>
          <w:rFonts w:ascii="Arial" w:hAnsi="Arial" w:cs="Arial"/>
          <w:sz w:val="24"/>
          <w:szCs w:val="24"/>
        </w:rPr>
        <w:t xml:space="preserve">Record Retention:  outline where and for how long records will be maintained for this study.   </w:t>
      </w:r>
    </w:p>
    <w:p w:rsidR="00834F2D" w:rsidRDefault="00834F2D" w:rsidP="00834F2D">
      <w:pPr>
        <w:numPr>
          <w:ilvl w:val="0"/>
          <w:numId w:val="8"/>
        </w:numPr>
        <w:spacing w:before="0" w:after="0" w:line="240" w:lineRule="auto"/>
        <w:rPr>
          <w:rFonts w:ascii="Arial" w:hAnsi="Arial" w:cs="Arial"/>
          <w:sz w:val="24"/>
          <w:szCs w:val="24"/>
        </w:rPr>
      </w:pPr>
      <w:r w:rsidRPr="00DC46A8">
        <w:rPr>
          <w:rFonts w:ascii="Arial" w:hAnsi="Arial" w:cs="Arial"/>
          <w:sz w:val="24"/>
          <w:szCs w:val="24"/>
        </w:rPr>
        <w:t>Regulatory Binder:  describe who will be responsible for maintaining the regulatory documentation and where this will be maintained (please note that these records may be requested for review f</w:t>
      </w:r>
      <w:r>
        <w:rPr>
          <w:rFonts w:ascii="Arial" w:hAnsi="Arial" w:cs="Arial"/>
          <w:sz w:val="24"/>
          <w:szCs w:val="24"/>
        </w:rPr>
        <w:t>or quality assurance purposes).</w:t>
      </w:r>
    </w:p>
    <w:p w:rsidR="00834F2D" w:rsidRPr="00DC46A8" w:rsidRDefault="00834F2D" w:rsidP="00834F2D">
      <w:pPr>
        <w:spacing w:before="0" w:after="0" w:line="240" w:lineRule="auto"/>
        <w:ind w:left="720"/>
        <w:rPr>
          <w:rFonts w:ascii="Arial" w:hAnsi="Arial" w:cs="Arial"/>
          <w:sz w:val="24"/>
          <w:szCs w:val="24"/>
        </w:rPr>
      </w:pPr>
    </w:p>
    <w:p w:rsidR="00834F2D" w:rsidRPr="00DC46A8" w:rsidRDefault="00834F2D" w:rsidP="00834F2D">
      <w:pPr>
        <w:numPr>
          <w:ilvl w:val="0"/>
          <w:numId w:val="7"/>
        </w:numPr>
        <w:spacing w:before="0" w:after="0" w:line="240" w:lineRule="auto"/>
        <w:rPr>
          <w:rFonts w:ascii="Arial" w:hAnsi="Arial" w:cs="Arial"/>
          <w:sz w:val="24"/>
          <w:szCs w:val="24"/>
        </w:rPr>
      </w:pPr>
      <w:r w:rsidRPr="00DC46A8">
        <w:rPr>
          <w:rFonts w:ascii="Arial" w:hAnsi="Arial" w:cs="Arial"/>
          <w:sz w:val="24"/>
          <w:szCs w:val="24"/>
        </w:rPr>
        <w:t xml:space="preserve">Literature Review/References - the bibliography compiled to support the research question as referenced in this document.  </w:t>
      </w:r>
    </w:p>
    <w:p w:rsidR="00834F2D" w:rsidRPr="00DC46A8" w:rsidRDefault="00834F2D" w:rsidP="00834F2D">
      <w:pPr>
        <w:rPr>
          <w:rFonts w:ascii="Arial" w:hAnsi="Arial" w:cs="Arial"/>
          <w:sz w:val="24"/>
          <w:szCs w:val="24"/>
        </w:rPr>
      </w:pPr>
    </w:p>
    <w:p w:rsidR="00834F2D" w:rsidRDefault="00834F2D" w:rsidP="00834F2D">
      <w:pPr>
        <w:tabs>
          <w:tab w:val="right" w:pos="8860"/>
        </w:tabs>
        <w:jc w:val="center"/>
        <w:rPr>
          <w:rFonts w:ascii="Arial" w:hAnsi="Arial" w:cs="Arial"/>
          <w:sz w:val="24"/>
          <w:szCs w:val="24"/>
        </w:rPr>
      </w:pPr>
    </w:p>
    <w:p w:rsidR="00834F2D" w:rsidRDefault="00834F2D" w:rsidP="00834F2D">
      <w:pPr>
        <w:tabs>
          <w:tab w:val="right" w:pos="8860"/>
        </w:tabs>
        <w:jc w:val="center"/>
        <w:rPr>
          <w:rFonts w:ascii="Arial" w:hAnsi="Arial" w:cs="Arial"/>
          <w:sz w:val="24"/>
          <w:szCs w:val="24"/>
        </w:rPr>
      </w:pPr>
      <w:r w:rsidRPr="00485C20">
        <w:rPr>
          <w:rFonts w:ascii="Arial" w:hAnsi="Arial" w:cs="Arial"/>
          <w:b/>
          <w:sz w:val="24"/>
          <w:szCs w:val="24"/>
        </w:rPr>
        <w:t>Please understand if you need help or examples just ask.</w:t>
      </w:r>
      <w:r w:rsidRPr="00DC46A8">
        <w:rPr>
          <w:rFonts w:ascii="Arial" w:hAnsi="Arial" w:cs="Arial"/>
          <w:sz w:val="24"/>
          <w:szCs w:val="24"/>
        </w:rPr>
        <w:br w:type="page"/>
      </w:r>
    </w:p>
    <w:p w:rsidR="00834F2D" w:rsidRPr="00E72F47" w:rsidRDefault="00746397" w:rsidP="00834F2D">
      <w:pPr>
        <w:tabs>
          <w:tab w:val="right" w:pos="8860"/>
        </w:tabs>
        <w:jc w:val="center"/>
        <w:rPr>
          <w:rFonts w:ascii="Arial" w:hAnsi="Arial" w:cs="Arial"/>
          <w:b/>
          <w:sz w:val="24"/>
          <w:szCs w:val="24"/>
        </w:rPr>
      </w:pPr>
      <w:r>
        <w:rPr>
          <w:rFonts w:ascii="Arial" w:hAnsi="Arial" w:cs="Arial"/>
          <w:b/>
          <w:sz w:val="24"/>
          <w:szCs w:val="24"/>
        </w:rPr>
        <w:lastRenderedPageBreak/>
        <w:t>Human Subjects</w:t>
      </w:r>
      <w:r w:rsidR="00834F2D" w:rsidRPr="00E72F47">
        <w:rPr>
          <w:rFonts w:ascii="Arial" w:hAnsi="Arial" w:cs="Arial"/>
          <w:b/>
          <w:sz w:val="24"/>
          <w:szCs w:val="24"/>
        </w:rPr>
        <w:t xml:space="preserve"> Research Protocol</w:t>
      </w:r>
      <w:r>
        <w:rPr>
          <w:rFonts w:ascii="Arial" w:hAnsi="Arial" w:cs="Arial"/>
          <w:b/>
          <w:sz w:val="24"/>
          <w:szCs w:val="24"/>
        </w:rPr>
        <w:t xml:space="preserve"> Outline</w:t>
      </w:r>
    </w:p>
    <w:p w:rsidR="00834F2D" w:rsidRPr="00DC46A8" w:rsidRDefault="00834F2D" w:rsidP="00834F2D">
      <w:pPr>
        <w:rPr>
          <w:rFonts w:ascii="Arial" w:hAnsi="Arial" w:cs="Arial"/>
          <w:sz w:val="24"/>
          <w:szCs w:val="24"/>
        </w:rPr>
      </w:pPr>
      <w:r w:rsidRPr="00DC46A8">
        <w:rPr>
          <w:rFonts w:ascii="Arial" w:hAnsi="Arial" w:cs="Arial"/>
          <w:sz w:val="24"/>
          <w:szCs w:val="24"/>
        </w:rPr>
        <w:t>Name of principal investigator</w:t>
      </w:r>
      <w:r>
        <w:rPr>
          <w:rFonts w:ascii="Arial" w:hAnsi="Arial" w:cs="Arial"/>
          <w:sz w:val="24"/>
          <w:szCs w:val="24"/>
        </w:rPr>
        <w:t xml:space="preserve"> (PI)</w:t>
      </w:r>
      <w:r w:rsidRPr="00DC46A8">
        <w:rPr>
          <w:rFonts w:ascii="Arial" w:hAnsi="Arial" w:cs="Arial"/>
          <w:sz w:val="24"/>
          <w:szCs w:val="24"/>
        </w:rPr>
        <w:t>:</w:t>
      </w:r>
    </w:p>
    <w:p w:rsidR="00834F2D" w:rsidRPr="00DC46A8" w:rsidRDefault="00834F2D" w:rsidP="00834F2D">
      <w:pPr>
        <w:tabs>
          <w:tab w:val="right" w:pos="8860"/>
        </w:tabs>
        <w:rPr>
          <w:rFonts w:ascii="Arial" w:hAnsi="Arial" w:cs="Arial"/>
          <w:sz w:val="24"/>
          <w:szCs w:val="24"/>
        </w:rPr>
      </w:pPr>
      <w:r w:rsidRPr="00DC46A8">
        <w:rPr>
          <w:rFonts w:ascii="Arial" w:hAnsi="Arial" w:cs="Arial"/>
          <w:sz w:val="24"/>
          <w:szCs w:val="24"/>
        </w:rPr>
        <w:t xml:space="preserve">Name of co-investigator(s): </w:t>
      </w:r>
    </w:p>
    <w:p w:rsidR="00834F2D" w:rsidRPr="00DC46A8" w:rsidRDefault="00834F2D" w:rsidP="00834F2D">
      <w:pPr>
        <w:tabs>
          <w:tab w:val="right" w:pos="8860"/>
        </w:tabs>
        <w:rPr>
          <w:rFonts w:ascii="Arial" w:hAnsi="Arial" w:cs="Arial"/>
          <w:sz w:val="24"/>
          <w:szCs w:val="24"/>
        </w:rPr>
      </w:pPr>
      <w:r w:rsidRPr="00DC46A8">
        <w:rPr>
          <w:rFonts w:ascii="Arial" w:hAnsi="Arial" w:cs="Arial"/>
          <w:sz w:val="24"/>
          <w:szCs w:val="24"/>
        </w:rPr>
        <w:t xml:space="preserve">Protocol Version Date: </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Introduction</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Hypothesis/Key Question</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Research Objectives and Purpose</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Research Methods</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Study design: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Statistical bias:  </w:t>
      </w:r>
      <w:r w:rsidRPr="00DC46A8">
        <w:rPr>
          <w:rFonts w:ascii="Arial" w:hAnsi="Arial" w:cs="Arial"/>
          <w:sz w:val="24"/>
          <w:szCs w:val="24"/>
        </w:rPr>
        <w:tab/>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Study procedures: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Study duration: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Data collection: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Standard tools: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Study schedule:  </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 xml:space="preserve">Study Participants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Number of subjects to be enrolled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Subject selection procedures:</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Vulnerable populations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Recruitment procedures:</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 xml:space="preserve">Consent procedures:  </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Screening procedures, if applicable:</w:t>
      </w:r>
    </w:p>
    <w:p w:rsidR="00834F2D" w:rsidRPr="00DC46A8" w:rsidRDefault="00834F2D" w:rsidP="00834F2D">
      <w:pPr>
        <w:numPr>
          <w:ilvl w:val="1"/>
          <w:numId w:val="9"/>
        </w:numPr>
        <w:spacing w:before="0" w:after="120" w:line="240" w:lineRule="auto"/>
        <w:rPr>
          <w:rFonts w:ascii="Arial" w:hAnsi="Arial" w:cs="Arial"/>
          <w:sz w:val="24"/>
          <w:szCs w:val="24"/>
        </w:rPr>
      </w:pPr>
      <w:r w:rsidRPr="00DC46A8">
        <w:rPr>
          <w:rFonts w:ascii="Arial" w:hAnsi="Arial" w:cs="Arial"/>
          <w:sz w:val="24"/>
          <w:szCs w:val="24"/>
        </w:rPr>
        <w:t>Withdrawal of subjects, if applicable:</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Statistical Analysis</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Data Safety Monitoring Plan</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Record Keeping</w:t>
      </w:r>
    </w:p>
    <w:p w:rsidR="00834F2D" w:rsidRPr="00DC46A8" w:rsidRDefault="00834F2D" w:rsidP="00834F2D">
      <w:pPr>
        <w:numPr>
          <w:ilvl w:val="0"/>
          <w:numId w:val="9"/>
        </w:numPr>
        <w:spacing w:before="0" w:after="120" w:line="240" w:lineRule="auto"/>
        <w:rPr>
          <w:rFonts w:ascii="Arial" w:hAnsi="Arial" w:cs="Arial"/>
          <w:sz w:val="24"/>
          <w:szCs w:val="24"/>
        </w:rPr>
      </w:pPr>
      <w:r w:rsidRPr="00DC46A8">
        <w:rPr>
          <w:rFonts w:ascii="Arial" w:hAnsi="Arial" w:cs="Arial"/>
          <w:sz w:val="24"/>
          <w:szCs w:val="24"/>
        </w:rPr>
        <w:t>Literature Review/References</w:t>
      </w:r>
    </w:p>
    <w:p w:rsidR="00834F2D" w:rsidRPr="00DC46A8" w:rsidRDefault="00834F2D" w:rsidP="00834F2D">
      <w:pPr>
        <w:rPr>
          <w:rFonts w:ascii="Arial" w:hAnsi="Arial" w:cs="Arial"/>
          <w:sz w:val="24"/>
          <w:szCs w:val="24"/>
        </w:rPr>
      </w:pPr>
    </w:p>
    <w:bookmarkEnd w:id="0"/>
    <w:p w:rsidR="00B113E8" w:rsidRPr="00B10680" w:rsidRDefault="00B113E8" w:rsidP="00B10680">
      <w:pPr>
        <w:spacing w:after="80" w:line="240" w:lineRule="auto"/>
      </w:pPr>
    </w:p>
    <w:sectPr w:rsidR="00B113E8" w:rsidRPr="00B10680" w:rsidSect="00817974">
      <w:headerReference w:type="even" r:id="rId16"/>
      <w:headerReference w:type="default" r:id="rId17"/>
      <w:footerReference w:type="even" r:id="rId18"/>
      <w:footerReference w:type="default" r:id="rId19"/>
      <w:headerReference w:type="first" r:id="rId20"/>
      <w:footerReference w:type="first" r:id="rId21"/>
      <w:pgSz w:w="12240" w:h="15840" w:code="1"/>
      <w:pgMar w:top="1872" w:right="1080" w:bottom="806" w:left="158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111" w:rsidRDefault="00695111">
      <w:pPr>
        <w:spacing w:before="0" w:after="0" w:line="240" w:lineRule="auto"/>
      </w:pPr>
      <w:r>
        <w:separator/>
      </w:r>
    </w:p>
  </w:endnote>
  <w:endnote w:type="continuationSeparator" w:id="0">
    <w:p w:rsidR="00695111" w:rsidRDefault="006951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rsidP="00B1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680" w:rsidRDefault="00B10680" w:rsidP="008E4D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rsidP="00B1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tbl>
    <w:tblPr>
      <w:tblW w:w="5000" w:type="pct"/>
      <w:tblBorders>
        <w:bottom w:val="dashSmallGap" w:sz="4" w:space="0" w:color="BFBFBF"/>
      </w:tblBorders>
      <w:tblLook w:val="04A0" w:firstRow="1" w:lastRow="0" w:firstColumn="1" w:lastColumn="0" w:noHBand="0" w:noVBand="1"/>
    </w:tblPr>
    <w:tblGrid>
      <w:gridCol w:w="5155"/>
      <w:gridCol w:w="5155"/>
    </w:tblGrid>
    <w:tr w:rsidR="00B10680" w:rsidRPr="00236449" w:rsidTr="00236449">
      <w:tc>
        <w:tcPr>
          <w:tcW w:w="5148" w:type="dxa"/>
          <w:shd w:val="clear" w:color="auto" w:fill="auto"/>
          <w:tcMar>
            <w:left w:w="115" w:type="dxa"/>
            <w:right w:w="115" w:type="dxa"/>
          </w:tcMar>
          <w:vAlign w:val="bottom"/>
        </w:tcPr>
        <w:p w:rsidR="00B10680" w:rsidRPr="00236449" w:rsidRDefault="00B10680" w:rsidP="008E4D26">
          <w:pPr>
            <w:pStyle w:val="NoSpacing"/>
            <w:ind w:right="360"/>
          </w:pPr>
        </w:p>
      </w:tc>
      <w:tc>
        <w:tcPr>
          <w:tcW w:w="5148" w:type="dxa"/>
          <w:shd w:val="clear" w:color="auto" w:fill="auto"/>
          <w:tcMar>
            <w:left w:w="115" w:type="dxa"/>
            <w:right w:w="115" w:type="dxa"/>
          </w:tcMar>
          <w:vAlign w:val="bottom"/>
        </w:tcPr>
        <w:p w:rsidR="00B10680" w:rsidRPr="00236449" w:rsidRDefault="00B10680">
          <w:pPr>
            <w:pStyle w:val="NoSpacing"/>
            <w:rPr>
              <w:sz w:val="20"/>
            </w:rPr>
          </w:pPr>
        </w:p>
      </w:tc>
    </w:tr>
  </w:tbl>
  <w:p w:rsidR="00B10680" w:rsidRDefault="00B10680">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rsidP="00B106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680" w:rsidRDefault="00B10680" w:rsidP="0027742D">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Pr="0027742D" w:rsidRDefault="00B10680" w:rsidP="00B10680">
    <w:pPr>
      <w:pStyle w:val="Footer"/>
      <w:framePr w:wrap="around" w:vAnchor="text" w:hAnchor="margin" w:xAlign="right" w:y="1"/>
      <w:rPr>
        <w:rStyle w:val="PageNumber"/>
        <w:b/>
        <w:i w:val="0"/>
        <w:sz w:val="18"/>
        <w:szCs w:val="18"/>
      </w:rPr>
    </w:pPr>
    <w:r w:rsidRPr="0027742D">
      <w:rPr>
        <w:rStyle w:val="PageNumber"/>
        <w:b/>
        <w:i w:val="0"/>
        <w:sz w:val="18"/>
        <w:szCs w:val="18"/>
      </w:rPr>
      <w:fldChar w:fldCharType="begin"/>
    </w:r>
    <w:r w:rsidRPr="0027742D">
      <w:rPr>
        <w:rStyle w:val="PageNumber"/>
        <w:b/>
        <w:i w:val="0"/>
        <w:sz w:val="18"/>
        <w:szCs w:val="18"/>
      </w:rPr>
      <w:instrText xml:space="preserve">PAGE  </w:instrText>
    </w:r>
    <w:r w:rsidRPr="0027742D">
      <w:rPr>
        <w:rStyle w:val="PageNumber"/>
        <w:b/>
        <w:i w:val="0"/>
        <w:sz w:val="18"/>
        <w:szCs w:val="18"/>
      </w:rPr>
      <w:fldChar w:fldCharType="separate"/>
    </w:r>
    <w:r w:rsidR="00B11A03">
      <w:rPr>
        <w:rStyle w:val="PageNumber"/>
        <w:b/>
        <w:i w:val="0"/>
        <w:noProof/>
        <w:sz w:val="18"/>
        <w:szCs w:val="18"/>
      </w:rPr>
      <w:t>5</w:t>
    </w:r>
    <w:r w:rsidRPr="0027742D">
      <w:rPr>
        <w:rStyle w:val="PageNumber"/>
        <w:b/>
        <w:i w:val="0"/>
        <w:sz w:val="18"/>
        <w:szCs w:val="18"/>
      </w:rPr>
      <w:fldChar w:fldCharType="end"/>
    </w:r>
  </w:p>
  <w:p w:rsidR="00B10680" w:rsidRPr="0027742D" w:rsidRDefault="00746397" w:rsidP="0027742D">
    <w:pPr>
      <w:pStyle w:val="Footer"/>
      <w:ind w:right="360"/>
      <w:jc w:val="right"/>
      <w:rPr>
        <w:i w:val="0"/>
        <w:sz w:val="18"/>
        <w:szCs w:val="18"/>
      </w:rPr>
    </w:pPr>
    <w:r>
      <w:rPr>
        <w:noProof/>
      </w:rPr>
      <w:drawing>
        <wp:anchor distT="0" distB="0" distL="114300" distR="114300" simplePos="0" relativeHeight="251668480" behindDoc="0" locked="0" layoutInCell="1" allowOverlap="1" wp14:anchorId="2D4150C7" wp14:editId="5EA96221">
          <wp:simplePos x="0" y="0"/>
          <wp:positionH relativeFrom="page">
            <wp:posOffset>1009650</wp:posOffset>
          </wp:positionH>
          <wp:positionV relativeFrom="page">
            <wp:posOffset>9429750</wp:posOffset>
          </wp:positionV>
          <wp:extent cx="762000" cy="368300"/>
          <wp:effectExtent l="0" t="0" r="0" b="0"/>
          <wp:wrapNone/>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val="0"/>
        <w:sz w:val="18"/>
        <w:szCs w:val="18"/>
      </w:rPr>
      <w:t>Protocol Guidance v.2018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217696"/>
      <w:docPartObj>
        <w:docPartGallery w:val="Page Numbers (Bottom of Page)"/>
        <w:docPartUnique/>
      </w:docPartObj>
    </w:sdtPr>
    <w:sdtEndPr>
      <w:rPr>
        <w:color w:val="7F7F7F" w:themeColor="background1" w:themeShade="7F"/>
        <w:spacing w:val="60"/>
      </w:rPr>
    </w:sdtEndPr>
    <w:sdtContent>
      <w:p w:rsidR="00504783" w:rsidRDefault="00504783">
        <w:pPr>
          <w:pStyle w:val="Footer"/>
          <w:pBdr>
            <w:top w:val="single" w:sz="4" w:space="1" w:color="D9D9D9" w:themeColor="background1" w:themeShade="D9"/>
          </w:pBdr>
          <w:jc w:val="right"/>
        </w:pPr>
        <w:r>
          <w:fldChar w:fldCharType="begin"/>
        </w:r>
        <w:r>
          <w:instrText xml:space="preserve"> PAGE   \* MERGEFORMAT </w:instrText>
        </w:r>
        <w:r>
          <w:fldChar w:fldCharType="separate"/>
        </w:r>
        <w:r w:rsidR="00B11A03">
          <w:rPr>
            <w:noProof/>
          </w:rPr>
          <w:t>2</w:t>
        </w:r>
        <w:r>
          <w:rPr>
            <w:noProof/>
          </w:rPr>
          <w:fldChar w:fldCharType="end"/>
        </w:r>
        <w:r>
          <w:t xml:space="preserve"> | </w:t>
        </w:r>
        <w:r>
          <w:rPr>
            <w:color w:val="7F7F7F" w:themeColor="background1" w:themeShade="7F"/>
            <w:spacing w:val="60"/>
          </w:rPr>
          <w:t>Page</w:t>
        </w:r>
      </w:p>
    </w:sdtContent>
  </w:sdt>
  <w:p w:rsidR="00B10680" w:rsidRDefault="00B10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111" w:rsidRDefault="00695111">
      <w:pPr>
        <w:spacing w:before="0" w:after="0" w:line="240" w:lineRule="auto"/>
      </w:pPr>
      <w:r>
        <w:separator/>
      </w:r>
    </w:p>
  </w:footnote>
  <w:footnote w:type="continuationSeparator" w:id="0">
    <w:p w:rsidR="00695111" w:rsidRDefault="0069511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45" w:type="dxa"/>
      <w:tblBorders>
        <w:bottom w:val="dashSmallGap" w:sz="4" w:space="0" w:color="BFBFBF"/>
      </w:tblBorders>
      <w:tblLook w:val="04A0" w:firstRow="1" w:lastRow="0" w:firstColumn="1" w:lastColumn="0" w:noHBand="0" w:noVBand="1"/>
    </w:tblPr>
    <w:tblGrid>
      <w:gridCol w:w="5155"/>
      <w:gridCol w:w="5155"/>
    </w:tblGrid>
    <w:tr w:rsidR="00B10680" w:rsidRPr="00236449" w:rsidTr="00236449">
      <w:trPr>
        <w:trHeight w:val="806"/>
      </w:trPr>
      <w:tc>
        <w:tcPr>
          <w:tcW w:w="5155" w:type="dxa"/>
          <w:tcBorders>
            <w:bottom w:val="nil"/>
          </w:tcBorders>
          <w:shd w:val="clear" w:color="auto" w:fill="auto"/>
          <w:tcMar>
            <w:left w:w="115" w:type="dxa"/>
            <w:right w:w="115" w:type="dxa"/>
          </w:tcMar>
          <w:vAlign w:val="bottom"/>
        </w:tcPr>
        <w:p w:rsidR="00B10680" w:rsidRPr="00236449" w:rsidRDefault="00B10680" w:rsidP="00236449">
          <w:pPr>
            <w:pStyle w:val="NoSpacing"/>
            <w:spacing w:after="80"/>
          </w:pPr>
          <w:r>
            <w:rPr>
              <w:noProof/>
            </w:rPr>
            <w:drawing>
              <wp:inline distT="0" distB="0" distL="0" distR="0" wp14:anchorId="7D514C2E" wp14:editId="32E480FD">
                <wp:extent cx="1143000" cy="546100"/>
                <wp:effectExtent l="0" t="0" r="0" b="0"/>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46100"/>
                        </a:xfrm>
                        <a:prstGeom prst="rect">
                          <a:avLst/>
                        </a:prstGeom>
                        <a:noFill/>
                        <a:ln>
                          <a:noFill/>
                        </a:ln>
                      </pic:spPr>
                    </pic:pic>
                  </a:graphicData>
                </a:graphic>
              </wp:inline>
            </w:drawing>
          </w:r>
        </w:p>
      </w:tc>
      <w:tc>
        <w:tcPr>
          <w:tcW w:w="5155" w:type="dxa"/>
          <w:tcBorders>
            <w:bottom w:val="nil"/>
          </w:tcBorders>
          <w:shd w:val="clear" w:color="auto" w:fill="auto"/>
          <w:tcMar>
            <w:left w:w="115" w:type="dxa"/>
            <w:right w:w="115" w:type="dxa"/>
          </w:tcMar>
          <w:vAlign w:val="bottom"/>
        </w:tcPr>
        <w:p w:rsidR="00B10680" w:rsidRPr="00236449" w:rsidRDefault="00B10680">
          <w:pPr>
            <w:pStyle w:val="ReportName"/>
            <w:rPr>
              <w:color w:val="292934"/>
            </w:rPr>
          </w:pPr>
          <w:r w:rsidRPr="00236449">
            <w:rPr>
              <w:color w:val="292934"/>
            </w:rPr>
            <w:t xml:space="preserve">[Report Title] | </w:t>
          </w:r>
          <w:r w:rsidRPr="00236449">
            <w:rPr>
              <w:rStyle w:val="PageNumber"/>
              <w:color w:val="292934"/>
            </w:rPr>
            <w:fldChar w:fldCharType="begin"/>
          </w:r>
          <w:r w:rsidRPr="00236449">
            <w:rPr>
              <w:rStyle w:val="PageNumber"/>
              <w:color w:val="292934"/>
            </w:rPr>
            <w:instrText xml:space="preserve"> PAGE  \* Arabic  \* MERGEFORMAT </w:instrText>
          </w:r>
          <w:r w:rsidRPr="00236449">
            <w:rPr>
              <w:rStyle w:val="PageNumber"/>
              <w:color w:val="292934"/>
            </w:rPr>
            <w:fldChar w:fldCharType="separate"/>
          </w:r>
          <w:r w:rsidRPr="00236449">
            <w:rPr>
              <w:rStyle w:val="PageNumber"/>
              <w:noProof/>
              <w:color w:val="292934"/>
            </w:rPr>
            <w:t>2</w:t>
          </w:r>
          <w:r w:rsidRPr="00236449">
            <w:rPr>
              <w:rStyle w:val="PageNumber"/>
              <w:color w:val="292934"/>
            </w:rPr>
            <w:fldChar w:fldCharType="end"/>
          </w:r>
        </w:p>
      </w:tc>
    </w:tr>
  </w:tbl>
  <w:p w:rsidR="00B10680" w:rsidRDefault="00B1068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A03" w:rsidRDefault="00B11A03">
    <w:pPr>
      <w:pStyle w:val="Header"/>
      <w:rPr>
        <w:noProof/>
      </w:rPr>
    </w:pPr>
  </w:p>
  <w:p w:rsidR="00B10680" w:rsidRDefault="00B11A03">
    <w:pPr>
      <w:pStyle w:val="Header"/>
    </w:pPr>
    <w:r>
      <w:rPr>
        <w:noProof/>
      </w:rPr>
      <w:drawing>
        <wp:inline distT="0" distB="0" distL="0" distR="0" wp14:anchorId="0991BEAE" wp14:editId="374CD8E7">
          <wp:extent cx="2114550" cy="581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0919" cy="593766"/>
                  </a:xfrm>
                  <a:prstGeom prst="rect">
                    <a:avLst/>
                  </a:prstGeom>
                </pic:spPr>
              </pic:pic>
            </a:graphicData>
          </a:graphic>
        </wp:inline>
      </w:drawing>
    </w:r>
  </w:p>
  <w:p w:rsidR="00B11A03" w:rsidRDefault="00B11A0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rsidP="00740D26">
    <w:pPr>
      <w:pStyle w:val="Header"/>
    </w:pPr>
  </w:p>
  <w:p w:rsidR="00B10680" w:rsidRDefault="00B106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680" w:rsidRDefault="00B10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8A8AA2"/>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F0E39"/>
    <w:multiLevelType w:val="hybridMultilevel"/>
    <w:tmpl w:val="CA243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93A299"/>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B33FA"/>
    <w:multiLevelType w:val="hybridMultilevel"/>
    <w:tmpl w:val="9ABC9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A5FCB"/>
    <w:multiLevelType w:val="hybridMultilevel"/>
    <w:tmpl w:val="1A4C168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92621E"/>
    <w:multiLevelType w:val="hybridMultilevel"/>
    <w:tmpl w:val="D7961F0E"/>
    <w:lvl w:ilvl="0" w:tplc="28D4CCA2">
      <w:numFmt w:val="bullet"/>
      <w:lvlText w:val="-"/>
      <w:lvlJc w:val="left"/>
      <w:pPr>
        <w:ind w:left="720" w:hanging="360"/>
      </w:pPr>
      <w:rPr>
        <w:rFonts w:ascii="Mistral" w:eastAsia="Calibri" w:hAnsi="Mistr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41073"/>
    <w:multiLevelType w:val="hybridMultilevel"/>
    <w:tmpl w:val="801C30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2"/>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ublishingViewTables" w:val="0"/>
  </w:docVars>
  <w:rsids>
    <w:rsidRoot w:val="00695111"/>
    <w:rsid w:val="00236449"/>
    <w:rsid w:val="00251D90"/>
    <w:rsid w:val="0027742D"/>
    <w:rsid w:val="00293AAE"/>
    <w:rsid w:val="002C104C"/>
    <w:rsid w:val="002D0F79"/>
    <w:rsid w:val="003A7526"/>
    <w:rsid w:val="003C05F5"/>
    <w:rsid w:val="004A58D1"/>
    <w:rsid w:val="004F7471"/>
    <w:rsid w:val="00504783"/>
    <w:rsid w:val="00537405"/>
    <w:rsid w:val="005B5551"/>
    <w:rsid w:val="0064326B"/>
    <w:rsid w:val="00695111"/>
    <w:rsid w:val="00740D26"/>
    <w:rsid w:val="00746397"/>
    <w:rsid w:val="007B2B27"/>
    <w:rsid w:val="00817974"/>
    <w:rsid w:val="00834F2D"/>
    <w:rsid w:val="008C550A"/>
    <w:rsid w:val="008E4D26"/>
    <w:rsid w:val="00931BF5"/>
    <w:rsid w:val="009532D3"/>
    <w:rsid w:val="009F2D29"/>
    <w:rsid w:val="00A36C2D"/>
    <w:rsid w:val="00B10680"/>
    <w:rsid w:val="00B113E8"/>
    <w:rsid w:val="00B11A03"/>
    <w:rsid w:val="00B91FFB"/>
    <w:rsid w:val="00BC2FFE"/>
    <w:rsid w:val="00C57F2A"/>
    <w:rsid w:val="00C77666"/>
    <w:rsid w:val="00CA24D1"/>
    <w:rsid w:val="00CE0E27"/>
    <w:rsid w:val="00D45237"/>
    <w:rsid w:val="00E81C73"/>
    <w:rsid w:val="00F252A1"/>
    <w:rsid w:val="00F63D63"/>
    <w:rsid w:val="00FA541D"/>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CDB382C-A716-40E3-8BA4-102462526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276" w:lineRule="auto"/>
    </w:pPr>
  </w:style>
  <w:style w:type="paragraph" w:styleId="Heading1">
    <w:name w:val="heading 1"/>
    <w:basedOn w:val="Normal"/>
    <w:next w:val="Normal"/>
    <w:link w:val="Heading1Char"/>
    <w:uiPriority w:val="9"/>
    <w:qFormat/>
    <w:pPr>
      <w:spacing w:after="0" w:line="240" w:lineRule="auto"/>
      <w:outlineLvl w:val="0"/>
    </w:pPr>
    <w:rPr>
      <w:color w:val="93A299"/>
      <w:sz w:val="48"/>
      <w:szCs w:val="48"/>
    </w:rPr>
  </w:style>
  <w:style w:type="paragraph" w:styleId="Heading2">
    <w:name w:val="heading 2"/>
    <w:basedOn w:val="Normal"/>
    <w:next w:val="Normal"/>
    <w:link w:val="Heading2Char"/>
    <w:uiPriority w:val="9"/>
    <w:unhideWhenUsed/>
    <w:qFormat/>
    <w:pPr>
      <w:pBdr>
        <w:top w:val="dashSmallGap" w:sz="4" w:space="4" w:color="BFBFBF"/>
        <w:bottom w:val="dashSmallGap" w:sz="4" w:space="4" w:color="BFBFBF"/>
      </w:pBdr>
      <w:spacing w:before="0" w:after="0" w:line="240" w:lineRule="auto"/>
      <w:outlineLvl w:val="1"/>
    </w:pPr>
    <w:rPr>
      <w:color w:val="93A299"/>
      <w:sz w:val="28"/>
      <w:szCs w:val="28"/>
    </w:rPr>
  </w:style>
  <w:style w:type="paragraph" w:styleId="Heading3">
    <w:name w:val="heading 3"/>
    <w:basedOn w:val="Normal"/>
    <w:next w:val="Normal"/>
    <w:link w:val="Heading3Char"/>
    <w:uiPriority w:val="9"/>
    <w:unhideWhenUsed/>
    <w:qFormat/>
    <w:pPr>
      <w:spacing w:after="0" w:line="240" w:lineRule="auto"/>
      <w:outlineLvl w:val="2"/>
    </w:pPr>
    <w:rPr>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caps/>
      <w:color w:val="FFFFFF"/>
      <w:sz w:val="24"/>
      <w:szCs w:val="24"/>
    </w:rPr>
  </w:style>
  <w:style w:type="paragraph" w:styleId="Heading5">
    <w:name w:val="heading 5"/>
    <w:basedOn w:val="Normal"/>
    <w:next w:val="Normal"/>
    <w:link w:val="Heading5Char"/>
    <w:uiPriority w:val="9"/>
    <w:unhideWhenUsed/>
    <w:qFormat/>
    <w:pPr>
      <w:spacing w:before="60" w:after="60" w:line="240" w:lineRule="auto"/>
      <w:outlineLvl w:val="4"/>
    </w:pPr>
    <w:rPr>
      <w:caps/>
      <w:color w:val="93A299"/>
    </w:rPr>
  </w:style>
  <w:style w:type="paragraph" w:styleId="Heading6">
    <w:name w:val="heading 6"/>
    <w:basedOn w:val="Normal"/>
    <w:next w:val="Normal"/>
    <w:link w:val="Heading6Char"/>
    <w:uiPriority w:val="9"/>
    <w:unhideWhenUsed/>
    <w:qFormat/>
    <w:pPr>
      <w:spacing w:after="0" w:line="240" w:lineRule="auto"/>
      <w:ind w:left="360"/>
      <w:outlineLvl w:val="5"/>
    </w:pPr>
    <w:rPr>
      <w:caps/>
      <w:color w:val="93A2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color w:val="292934"/>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pBdr>
      <w:spacing w:before="2000" w:after="1000" w:line="240" w:lineRule="auto"/>
      <w:ind w:left="864" w:right="864"/>
      <w:jc w:val="center"/>
    </w:pPr>
  </w:style>
  <w:style w:type="paragraph" w:styleId="Title">
    <w:name w:val="Title"/>
    <w:basedOn w:val="Normal"/>
    <w:next w:val="Normal"/>
    <w:link w:val="TitleChar"/>
    <w:qFormat/>
    <w:pPr>
      <w:spacing w:before="1000" w:after="0" w:line="240" w:lineRule="auto"/>
      <w:jc w:val="center"/>
    </w:pPr>
    <w:rPr>
      <w:color w:val="93A299"/>
      <w:sz w:val="48"/>
      <w:szCs w:val="48"/>
    </w:rPr>
  </w:style>
  <w:style w:type="character" w:customStyle="1" w:styleId="TitleChar">
    <w:name w:val="Title Char"/>
    <w:link w:val="Title"/>
    <w:rPr>
      <w:rFonts w:ascii="Calibri" w:hAnsi="Calibri"/>
      <w:color w:val="93A299"/>
      <w:sz w:val="48"/>
      <w:szCs w:val="48"/>
    </w:rPr>
  </w:style>
  <w:style w:type="paragraph" w:styleId="Subtitle">
    <w:name w:val="Subtitle"/>
    <w:basedOn w:val="Normal"/>
    <w:next w:val="Normal"/>
    <w:link w:val="SubtitleChar"/>
    <w:qFormat/>
    <w:pPr>
      <w:pBdr>
        <w:bottom w:val="dashSmallGap" w:sz="4" w:space="31" w:color="BFBFBF"/>
      </w:pBdr>
      <w:spacing w:after="360" w:line="240" w:lineRule="auto"/>
      <w:ind w:left="864" w:right="864"/>
      <w:jc w:val="center"/>
    </w:pPr>
    <w:rPr>
      <w:sz w:val="24"/>
      <w:szCs w:val="24"/>
    </w:rPr>
  </w:style>
  <w:style w:type="character" w:customStyle="1" w:styleId="SubtitleChar">
    <w:name w:val="Subtitle Char"/>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8A8AA2"/>
      <w:szCs w:val="18"/>
    </w:rPr>
  </w:style>
  <w:style w:type="character" w:styleId="Strong">
    <w:name w:val="Strong"/>
    <w:uiPriority w:val="1"/>
    <w:qFormat/>
    <w:rPr>
      <w:b/>
      <w:bCs/>
      <w:color w:val="696985"/>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color w:val="696985"/>
      <w:sz w:val="18"/>
    </w:rPr>
  </w:style>
  <w:style w:type="paragraph" w:styleId="Footer">
    <w:name w:val="footer"/>
    <w:basedOn w:val="Normal"/>
    <w:link w:val="FooterChar"/>
    <w:uiPriority w:val="99"/>
    <w:unhideWhenUsed/>
    <w:pPr>
      <w:spacing w:before="0" w:after="60" w:line="240" w:lineRule="auto"/>
    </w:pPr>
    <w:rPr>
      <w:i/>
      <w:color w:val="A6A6A6"/>
      <w:sz w:val="16"/>
      <w:szCs w:val="16"/>
    </w:rPr>
  </w:style>
  <w:style w:type="character" w:customStyle="1" w:styleId="FooterChar">
    <w:name w:val="Footer Char"/>
    <w:link w:val="Footer"/>
    <w:uiPriority w:val="99"/>
    <w:rPr>
      <w:i/>
      <w:color w:val="A6A6A6"/>
      <w:sz w:val="16"/>
      <w:szCs w:val="16"/>
    </w:rPr>
  </w:style>
  <w:style w:type="character" w:styleId="PageNumber">
    <w:name w:val="page number"/>
    <w:uiPriority w:val="1"/>
    <w:qFormat/>
    <w:rPr>
      <w:rFonts w:ascii="Calibri" w:hAnsi="Calibri"/>
      <w:color w:val="93A299"/>
      <w:sz w:val="20"/>
    </w:rPr>
  </w:style>
  <w:style w:type="character" w:customStyle="1" w:styleId="Heading1Char">
    <w:name w:val="Heading 1 Char"/>
    <w:link w:val="Heading1"/>
    <w:uiPriority w:val="9"/>
    <w:rPr>
      <w:rFonts w:ascii="Calibri" w:hAnsi="Calibri"/>
      <w:color w:val="93A299"/>
      <w:sz w:val="48"/>
      <w:szCs w:val="48"/>
    </w:rPr>
  </w:style>
  <w:style w:type="paragraph" w:styleId="NoSpacing">
    <w:name w:val="No Spacing"/>
    <w:link w:val="NoSpacingChar"/>
    <w:uiPriority w:val="1"/>
    <w:qFormat/>
    <w:rPr>
      <w:color w:val="696985"/>
      <w:sz w:val="18"/>
    </w:rPr>
  </w:style>
  <w:style w:type="character" w:customStyle="1" w:styleId="Heading2Char">
    <w:name w:val="Heading 2 Char"/>
    <w:link w:val="Heading2"/>
    <w:uiPriority w:val="9"/>
    <w:rPr>
      <w:rFonts w:ascii="Calibri" w:hAnsi="Calibri"/>
      <w:color w:val="93A299"/>
      <w:sz w:val="28"/>
      <w:szCs w:val="28"/>
    </w:rPr>
  </w:style>
  <w:style w:type="character" w:customStyle="1" w:styleId="Heading5Char">
    <w:name w:val="Heading 5 Char"/>
    <w:link w:val="Heading5"/>
    <w:uiPriority w:val="9"/>
    <w:rPr>
      <w:rFonts w:ascii="Calibri" w:hAnsi="Calibri"/>
      <w:caps/>
      <w:color w:val="93A299"/>
    </w:rPr>
  </w:style>
  <w:style w:type="paragraph" w:customStyle="1" w:styleId="SidebarText">
    <w:name w:val="Sidebar Text"/>
    <w:basedOn w:val="Normal"/>
    <w:qFormat/>
    <w:pPr>
      <w:spacing w:before="40" w:after="120" w:line="240" w:lineRule="auto"/>
      <w:ind w:left="360"/>
    </w:pPr>
    <w:rPr>
      <w:color w:val="57576E"/>
      <w:sz w:val="16"/>
      <w:szCs w:val="16"/>
    </w:rPr>
  </w:style>
  <w:style w:type="paragraph" w:styleId="ListBullet">
    <w:name w:val="List Bullet"/>
    <w:basedOn w:val="Normal"/>
    <w:qFormat/>
    <w:pPr>
      <w:numPr>
        <w:numId w:val="2"/>
      </w:numPr>
      <w:spacing w:before="100" w:after="0" w:line="240" w:lineRule="auto"/>
      <w:ind w:left="360" w:hanging="288"/>
    </w:pPr>
    <w:rPr>
      <w:caps/>
    </w:rPr>
  </w:style>
  <w:style w:type="paragraph" w:customStyle="1" w:styleId="ListBulletNegative">
    <w:name w:val="List Bullet Negative"/>
    <w:basedOn w:val="Normal"/>
    <w:qFormat/>
    <w:pPr>
      <w:numPr>
        <w:numId w:val="5"/>
      </w:numPr>
      <w:spacing w:before="100" w:after="0" w:line="240" w:lineRule="auto"/>
      <w:ind w:left="360" w:hanging="288"/>
    </w:pPr>
    <w:rPr>
      <w:caps/>
    </w:rPr>
  </w:style>
  <w:style w:type="character" w:customStyle="1" w:styleId="Heading3Char">
    <w:name w:val="Heading 3 Char"/>
    <w:link w:val="Heading3"/>
    <w:uiPriority w:val="9"/>
    <w:rPr>
      <w:rFonts w:ascii="Calibri" w:hAnsi="Calibri"/>
      <w:color w:val="696985"/>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link w:val="Heading6"/>
    <w:uiPriority w:val="9"/>
    <w:rPr>
      <w:caps/>
      <w:color w:val="93A299"/>
    </w:rPr>
  </w:style>
  <w:style w:type="paragraph" w:customStyle="1" w:styleId="TableText">
    <w:name w:val="Table Text"/>
    <w:basedOn w:val="Normal"/>
    <w:qFormat/>
    <w:pPr>
      <w:spacing w:before="40" w:after="40" w:line="240" w:lineRule="auto"/>
    </w:pPr>
    <w:rPr>
      <w:color w:val="8A8AA2"/>
      <w:sz w:val="16"/>
      <w:szCs w:val="16"/>
    </w:rPr>
  </w:style>
  <w:style w:type="paragraph" w:customStyle="1" w:styleId="TableRowHeading">
    <w:name w:val="Table Row Heading"/>
    <w:basedOn w:val="Normal"/>
    <w:qFormat/>
    <w:pPr>
      <w:spacing w:before="40" w:after="40" w:line="240" w:lineRule="auto"/>
    </w:pPr>
    <w:rPr>
      <w:caps/>
      <w:color w:val="8A8AA2"/>
      <w:sz w:val="16"/>
      <w:szCs w:val="16"/>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qFormat/>
    <w:pPr>
      <w:pBdr>
        <w:bottom w:val="single" w:sz="4" w:space="1" w:color="BFBFBF"/>
      </w:pBdr>
      <w:tabs>
        <w:tab w:val="right" w:pos="9778"/>
      </w:tabs>
      <w:spacing w:before="400" w:after="0" w:line="240" w:lineRule="auto"/>
      <w:ind w:right="288"/>
    </w:pPr>
    <w:rPr>
      <w:color w:val="93A299"/>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color w:val="57576E"/>
    </w:rPr>
  </w:style>
  <w:style w:type="character" w:styleId="PlaceholderText">
    <w:name w:val="Placeholder Text"/>
    <w:uiPriority w:val="99"/>
    <w:semiHidden/>
    <w:rPr>
      <w:color w:val="808080"/>
    </w:rPr>
  </w:style>
  <w:style w:type="paragraph" w:styleId="TOCHeading">
    <w:name w:val="TOC Heading"/>
    <w:basedOn w:val="Normal"/>
    <w:next w:val="Normal"/>
    <w:uiPriority w:val="39"/>
    <w:qFormat/>
    <w:pPr>
      <w:pBdr>
        <w:top w:val="dashSmallGap" w:sz="4" w:space="4" w:color="BFBFBF"/>
        <w:bottom w:val="dashSmallGap" w:sz="4" w:space="4" w:color="BFBFBF"/>
      </w:pBdr>
      <w:spacing w:before="80" w:after="80" w:line="240" w:lineRule="auto"/>
    </w:pPr>
    <w:rPr>
      <w:caps/>
      <w:color w:val="93A299"/>
      <w:sz w:val="28"/>
      <w:szCs w:val="28"/>
    </w:rPr>
  </w:style>
  <w:style w:type="character" w:customStyle="1" w:styleId="Heading4Char">
    <w:name w:val="Heading 4 Char"/>
    <w:link w:val="Heading4"/>
    <w:uiPriority w:val="9"/>
    <w:rPr>
      <w:rFonts w:ascii="Calibri" w:hAnsi="Calibri"/>
      <w:caps/>
      <w:color w:val="FFFFFF"/>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tblPr>
      <w:tblStyleRowBandSize w:val="1"/>
      <w:tblBorders>
        <w:top w:val="single" w:sz="4" w:space="0" w:color="BFBFBF"/>
        <w:insideH w:val="single" w:sz="4" w:space="0" w:color="BFBFBF"/>
      </w:tblBorders>
    </w:tblPr>
    <w:tblStylePr w:type="lastRow">
      <w:tblPr/>
      <w:tcPr>
        <w:tcBorders>
          <w:bottom w:val="nil"/>
        </w:tcBorders>
      </w:tcPr>
    </w:tblStylePr>
    <w:tblStylePr w:type="band2Horz">
      <w:tblPr/>
      <w:tcPr>
        <w:shd w:val="clear" w:color="auto" w:fill="F2F2F2"/>
      </w:tcPr>
    </w:tblStylePr>
  </w:style>
  <w:style w:type="table" w:customStyle="1" w:styleId="WB1">
    <w:name w:val="WB1"/>
    <w:basedOn w:val="TableNormal"/>
    <w:uiPriority w:val="99"/>
    <w:tblPr>
      <w:tblBorders>
        <w:top w:val="single" w:sz="4" w:space="0" w:color="BFBFBF"/>
        <w:insideH w:val="single" w:sz="4" w:space="0" w:color="BFBFBF"/>
      </w:tblBorders>
      <w:tblCellMar>
        <w:left w:w="0" w:type="dxa"/>
        <w:right w:w="0" w:type="dxa"/>
      </w:tblCellMar>
    </w:tblPr>
    <w:tcPr>
      <w:vAlign w:val="center"/>
    </w:tcPr>
  </w:style>
  <w:style w:type="paragraph" w:customStyle="1" w:styleId="Notice">
    <w:name w:val="Notice"/>
    <w:basedOn w:val="Normal"/>
    <w:qFormat/>
    <w:pPr>
      <w:spacing w:before="360"/>
    </w:pPr>
    <w:rPr>
      <w:i/>
      <w:color w:val="808080"/>
      <w:sz w:val="16"/>
      <w:szCs w:val="16"/>
    </w:rPr>
  </w:style>
  <w:style w:type="character" w:styleId="FollowedHyperlink">
    <w:name w:val="FollowedHyperlink"/>
    <w:uiPriority w:val="99"/>
    <w:semiHidden/>
    <w:unhideWhenUsed/>
    <w:rsid w:val="008C550A"/>
    <w:rPr>
      <w:color w:val="800080"/>
      <w:u w:val="single"/>
    </w:rPr>
  </w:style>
  <w:style w:type="character" w:customStyle="1" w:styleId="NoSpacingChar">
    <w:name w:val="No Spacing Char"/>
    <w:link w:val="NoSpacing"/>
    <w:uiPriority w:val="1"/>
    <w:rsid w:val="00834F2D"/>
    <w:rPr>
      <w:color w:val="696985"/>
      <w:sz w:val="18"/>
    </w:rPr>
  </w:style>
  <w:style w:type="paragraph" w:styleId="ListParagraph">
    <w:name w:val="List Paragraph"/>
    <w:basedOn w:val="Normal"/>
    <w:uiPriority w:val="34"/>
    <w:qFormat/>
    <w:rsid w:val="00834F2D"/>
    <w:pPr>
      <w:spacing w:before="0" w:after="0" w:line="240" w:lineRule="auto"/>
      <w:ind w:left="7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FA76299B585F4999C5442FE37FB25F" ma:contentTypeVersion="0" ma:contentTypeDescription="Create a new document." ma:contentTypeScope="" ma:versionID="ce48f6a559704fd0f808fb2a4cec165d">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AD803-03FE-4E3B-A044-3BBA29889BA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0139CEB5-DF41-44D0-9E3F-9536B08C1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9F1501F-D7C3-4831-A42A-FE39E40FA42F}">
  <ds:schemaRefs>
    <ds:schemaRef ds:uri="http://schemas.microsoft.com/sharepoint/v3/contenttype/forms"/>
  </ds:schemaRefs>
</ds:datastoreItem>
</file>

<file path=customXml/itemProps4.xml><?xml version="1.0" encoding="utf-8"?>
<ds:datastoreItem xmlns:ds="http://schemas.openxmlformats.org/officeDocument/2006/customXml" ds:itemID="{EDA1EFA3-A311-4A4A-BE7C-44D95497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Regional Health</Company>
  <LinksUpToDate>false</LinksUpToDate>
  <CharactersWithSpaces>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jmurray6</dc:creator>
  <cp:lastModifiedBy>Hansen, Jennifer L (Jen) (IRB Coor Compliance)</cp:lastModifiedBy>
  <cp:revision>2</cp:revision>
  <cp:lastPrinted>2018-05-03T15:22:00Z</cp:lastPrinted>
  <dcterms:created xsi:type="dcterms:W3CDTF">2020-01-29T21:23:00Z</dcterms:created>
  <dcterms:modified xsi:type="dcterms:W3CDTF">2020-01-29T21:23:00Z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y fmtid="{D5CDD505-2E9C-101B-9397-08002B2CF9AE}" pid="3" name="ContentTypeId">
    <vt:lpwstr>0x01010068FA76299B585F4999C5442FE37FB25F</vt:lpwstr>
  </property>
</Properties>
</file>